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4FF" w:rsidRPr="00F90A24" w:rsidRDefault="002464FF" w:rsidP="002464FF">
      <w:pPr>
        <w:shd w:val="clear" w:color="auto" w:fill="FFFFFF"/>
        <w:spacing w:before="100" w:beforeAutospacing="1" w:after="135" w:line="240" w:lineRule="auto"/>
        <w:outlineLvl w:val="3"/>
        <w:rPr>
          <w:rFonts w:ascii="Montserrat" w:eastAsia="Times New Roman" w:hAnsi="Montserrat" w:cs="Times New Roman"/>
          <w:color w:val="000000"/>
          <w:sz w:val="39"/>
          <w:szCs w:val="39"/>
          <w:lang w:eastAsia="ru-RU"/>
        </w:rPr>
      </w:pPr>
      <w:r w:rsidRPr="00F90A24">
        <w:rPr>
          <w:rFonts w:ascii="Montserrat" w:eastAsia="Times New Roman" w:hAnsi="Montserrat" w:cs="Times New Roman"/>
          <w:color w:val="000000"/>
          <w:sz w:val="39"/>
          <w:szCs w:val="39"/>
          <w:lang w:eastAsia="ru-RU"/>
        </w:rPr>
        <w:t>ЕГЭ 2025-2026</w:t>
      </w:r>
    </w:p>
    <w:p w:rsidR="002464FF" w:rsidRPr="00F90A24" w:rsidRDefault="002464FF" w:rsidP="002464FF">
      <w:pPr>
        <w:shd w:val="clear" w:color="auto" w:fill="FFFFFF"/>
        <w:spacing w:before="180" w:after="120" w:line="240" w:lineRule="auto"/>
        <w:outlineLvl w:val="5"/>
        <w:rPr>
          <w:rFonts w:ascii="Montserrat" w:eastAsia="Times New Roman" w:hAnsi="Montserrat" w:cs="Times New Roman"/>
          <w:b/>
          <w:bCs/>
          <w:color w:val="000000"/>
          <w:sz w:val="30"/>
          <w:szCs w:val="30"/>
          <w:lang w:eastAsia="ru-RU"/>
        </w:rPr>
      </w:pPr>
      <w:r w:rsidRPr="00F90A24">
        <w:rPr>
          <w:rFonts w:ascii="Montserrat" w:eastAsia="Times New Roman" w:hAnsi="Montserrat" w:cs="Times New Roman"/>
          <w:b/>
          <w:bCs/>
          <w:color w:val="000000"/>
          <w:sz w:val="30"/>
          <w:szCs w:val="30"/>
          <w:lang w:eastAsia="ru-RU"/>
        </w:rPr>
        <w:t>Расписание проведения единого государственного экзамена (далее – ЕГЭ) в 2026 году:</w:t>
      </w:r>
    </w:p>
    <w:p w:rsidR="002464FF" w:rsidRPr="00F90A24" w:rsidRDefault="002464FF" w:rsidP="002464FF">
      <w:pPr>
        <w:shd w:val="clear" w:color="auto" w:fill="FFFFFF"/>
        <w:spacing w:before="180" w:after="120" w:line="240" w:lineRule="auto"/>
        <w:outlineLvl w:val="5"/>
        <w:rPr>
          <w:rFonts w:ascii="Montserrat" w:eastAsia="Times New Roman" w:hAnsi="Montserrat" w:cs="Times New Roman"/>
          <w:b/>
          <w:bCs/>
          <w:color w:val="000000"/>
          <w:sz w:val="30"/>
          <w:szCs w:val="30"/>
          <w:lang w:eastAsia="ru-RU"/>
        </w:rPr>
      </w:pPr>
      <w:r w:rsidRPr="00F90A24">
        <w:rPr>
          <w:rFonts w:ascii="Montserrat" w:eastAsia="Times New Roman" w:hAnsi="Montserrat" w:cs="Times New Roman"/>
          <w:b/>
          <w:bCs/>
          <w:color w:val="000000"/>
          <w:sz w:val="30"/>
          <w:szCs w:val="30"/>
          <w:lang w:eastAsia="ru-RU"/>
        </w:rPr>
        <w:t>Досрочный период</w:t>
      </w:r>
    </w:p>
    <w:p w:rsidR="002464FF" w:rsidRPr="00F90A24" w:rsidRDefault="002464FF" w:rsidP="002464FF">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21 марта (пятница) — география, литература;</w:t>
      </w:r>
    </w:p>
    <w:p w:rsidR="002464FF" w:rsidRPr="00F90A24" w:rsidRDefault="002464FF" w:rsidP="002464FF">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25 марта (вторник) — русский язык;</w:t>
      </w:r>
    </w:p>
    <w:p w:rsidR="002464FF" w:rsidRPr="00F90A24" w:rsidRDefault="002464FF" w:rsidP="002464FF">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28 марта (пятница) — ЕГЭ по математике базового уровня, ЕГЭ по математике профильного уровня;</w:t>
      </w:r>
    </w:p>
    <w:p w:rsidR="002464FF" w:rsidRPr="00F90A24" w:rsidRDefault="002464FF" w:rsidP="002464FF">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1 апреля (вторник) — биология, иностранные языки (английский, испанский, китайский, немецкий, французский) (письменная часть), физика;</w:t>
      </w:r>
      <w:proofErr w:type="gramEnd"/>
    </w:p>
    <w:p w:rsidR="002464FF" w:rsidRPr="00F90A24" w:rsidRDefault="002464FF" w:rsidP="002464FF">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4 апреля (пятница) — иностранные языки (английский, испанский, китайский, немецкий, французский) (устная часть);</w:t>
      </w:r>
      <w:proofErr w:type="gramEnd"/>
    </w:p>
    <w:p w:rsidR="002464FF" w:rsidRPr="00F90A24" w:rsidRDefault="002464FF" w:rsidP="002464FF">
      <w:pPr>
        <w:numPr>
          <w:ilvl w:val="0"/>
          <w:numId w:val="1"/>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8 апреля (вторник) — информатика, обществознание;</w:t>
      </w:r>
    </w:p>
    <w:p w:rsidR="002464FF" w:rsidRPr="00F90A24" w:rsidRDefault="002464FF" w:rsidP="002464FF">
      <w:pPr>
        <w:numPr>
          <w:ilvl w:val="0"/>
          <w:numId w:val="1"/>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11 апреля (пятница) — история, химия.</w:t>
      </w:r>
    </w:p>
    <w:p w:rsidR="002464FF" w:rsidRPr="00F90A24" w:rsidRDefault="002464FF" w:rsidP="002464FF">
      <w:pPr>
        <w:shd w:val="clear" w:color="auto" w:fill="FFFFFF"/>
        <w:spacing w:before="180" w:after="120" w:line="240" w:lineRule="auto"/>
        <w:outlineLvl w:val="5"/>
        <w:rPr>
          <w:rFonts w:ascii="Montserrat" w:eastAsia="Times New Roman" w:hAnsi="Montserrat" w:cs="Times New Roman"/>
          <w:b/>
          <w:bCs/>
          <w:color w:val="000000"/>
          <w:sz w:val="30"/>
          <w:szCs w:val="30"/>
          <w:lang w:eastAsia="ru-RU"/>
        </w:rPr>
      </w:pPr>
      <w:r w:rsidRPr="00F90A24">
        <w:rPr>
          <w:rFonts w:ascii="Montserrat" w:eastAsia="Times New Roman" w:hAnsi="Montserrat" w:cs="Times New Roman"/>
          <w:b/>
          <w:bCs/>
          <w:color w:val="000000"/>
          <w:sz w:val="30"/>
          <w:szCs w:val="30"/>
          <w:lang w:eastAsia="ru-RU"/>
        </w:rPr>
        <w:t>Резервные дни</w:t>
      </w:r>
    </w:p>
    <w:p w:rsidR="002464FF" w:rsidRPr="00F90A24" w:rsidRDefault="002464FF" w:rsidP="002464FF">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14 апреля (понедельник) — русский язык;</w:t>
      </w:r>
    </w:p>
    <w:p w:rsidR="002464FF" w:rsidRPr="00F90A24" w:rsidRDefault="002464FF" w:rsidP="002464FF">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17 апреля (четверг) — ЕГЭ по математике базового уровня, ЕГЭ по математике профильного уровня;</w:t>
      </w:r>
    </w:p>
    <w:p w:rsidR="002464FF" w:rsidRPr="00F90A24" w:rsidRDefault="002464FF" w:rsidP="002464FF">
      <w:pPr>
        <w:numPr>
          <w:ilvl w:val="0"/>
          <w:numId w:val="2"/>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18 апреля (пятница) — биология, иностранные языки (английский, испанский, китайский, немецкий, французский) (письменная часть), литература, обществознание, физика;</w:t>
      </w:r>
      <w:proofErr w:type="gramEnd"/>
    </w:p>
    <w:p w:rsidR="002464FF" w:rsidRPr="00F90A24" w:rsidRDefault="002464FF" w:rsidP="002464FF">
      <w:pPr>
        <w:numPr>
          <w:ilvl w:val="0"/>
          <w:numId w:val="2"/>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21 апреля (понедельник) — география, иностранные языки (английский, испанский, китайский, немецкий, французский) (устная часть), информатика, история, химия;</w:t>
      </w:r>
      <w:proofErr w:type="gramEnd"/>
    </w:p>
    <w:p w:rsidR="002464FF" w:rsidRPr="00F90A24" w:rsidRDefault="002464FF" w:rsidP="002464FF">
      <w:pPr>
        <w:shd w:val="clear" w:color="auto" w:fill="FFFFFF"/>
        <w:spacing w:before="180" w:after="120" w:line="240" w:lineRule="auto"/>
        <w:outlineLvl w:val="5"/>
        <w:rPr>
          <w:rFonts w:ascii="Montserrat" w:eastAsia="Times New Roman" w:hAnsi="Montserrat" w:cs="Times New Roman"/>
          <w:b/>
          <w:bCs/>
          <w:color w:val="000000"/>
          <w:sz w:val="30"/>
          <w:szCs w:val="30"/>
          <w:lang w:eastAsia="ru-RU"/>
        </w:rPr>
      </w:pPr>
      <w:r w:rsidRPr="00F90A24">
        <w:rPr>
          <w:rFonts w:ascii="Montserrat" w:eastAsia="Times New Roman" w:hAnsi="Montserrat" w:cs="Times New Roman"/>
          <w:b/>
          <w:bCs/>
          <w:color w:val="000000"/>
          <w:sz w:val="30"/>
          <w:szCs w:val="30"/>
          <w:lang w:eastAsia="ru-RU"/>
        </w:rPr>
        <w:t>Основной период</w:t>
      </w:r>
    </w:p>
    <w:p w:rsidR="002464FF" w:rsidRPr="00F90A24" w:rsidRDefault="002464FF" w:rsidP="002464FF">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23 мая (пятница) — история, литература, химия;</w:t>
      </w:r>
    </w:p>
    <w:p w:rsidR="002464FF" w:rsidRPr="00F90A24" w:rsidRDefault="002464FF" w:rsidP="002464FF">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27 мая (вторник) — ЕГЭ по математике базового уровня, ЕГЭ по математике профильного уровня;</w:t>
      </w:r>
    </w:p>
    <w:p w:rsidR="002464FF" w:rsidRPr="00F90A24" w:rsidRDefault="002464FF" w:rsidP="002464FF">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30 мая (пятница) — русский язык;</w:t>
      </w:r>
    </w:p>
    <w:p w:rsidR="002464FF" w:rsidRPr="00F90A24" w:rsidRDefault="002464FF" w:rsidP="002464FF">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2 июня (понедельник) — обществознание, физика;</w:t>
      </w:r>
    </w:p>
    <w:p w:rsidR="002464FF" w:rsidRPr="00F90A24" w:rsidRDefault="002464FF" w:rsidP="002464FF">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5 июня (четверг) — биология, география, иностранные языки (английский, испанский, китайский, немецкий, французский) (письменная часть);</w:t>
      </w:r>
      <w:proofErr w:type="gramEnd"/>
    </w:p>
    <w:p w:rsidR="002464FF" w:rsidRPr="00F90A24" w:rsidRDefault="002464FF" w:rsidP="002464FF">
      <w:pPr>
        <w:numPr>
          <w:ilvl w:val="0"/>
          <w:numId w:val="3"/>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10 июня (вторник) — иностранные языки (английский, испанский, китайский, немецкий, французский) (устная часть), информатика;</w:t>
      </w:r>
      <w:proofErr w:type="gramEnd"/>
    </w:p>
    <w:p w:rsidR="002464FF" w:rsidRPr="00F90A24" w:rsidRDefault="002464FF" w:rsidP="002464FF">
      <w:pPr>
        <w:numPr>
          <w:ilvl w:val="0"/>
          <w:numId w:val="3"/>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11 июня (среда) — иностранные языки (английский, испанский, китайский, немецкий, французский) (устная часть), информатика.</w:t>
      </w:r>
      <w:proofErr w:type="gramEnd"/>
    </w:p>
    <w:p w:rsidR="002464FF" w:rsidRPr="00F90A24" w:rsidRDefault="002464FF" w:rsidP="002464FF">
      <w:pPr>
        <w:shd w:val="clear" w:color="auto" w:fill="FFFFFF"/>
        <w:spacing w:before="180" w:after="120" w:line="240" w:lineRule="auto"/>
        <w:outlineLvl w:val="5"/>
        <w:rPr>
          <w:rFonts w:ascii="Montserrat" w:eastAsia="Times New Roman" w:hAnsi="Montserrat" w:cs="Times New Roman"/>
          <w:b/>
          <w:bCs/>
          <w:color w:val="000000"/>
          <w:sz w:val="30"/>
          <w:szCs w:val="30"/>
          <w:lang w:eastAsia="ru-RU"/>
        </w:rPr>
      </w:pPr>
      <w:r w:rsidRPr="00F90A24">
        <w:rPr>
          <w:rFonts w:ascii="Montserrat" w:eastAsia="Times New Roman" w:hAnsi="Montserrat" w:cs="Times New Roman"/>
          <w:b/>
          <w:bCs/>
          <w:color w:val="000000"/>
          <w:sz w:val="30"/>
          <w:szCs w:val="30"/>
          <w:lang w:eastAsia="ru-RU"/>
        </w:rPr>
        <w:lastRenderedPageBreak/>
        <w:t>Резервные дни</w:t>
      </w:r>
    </w:p>
    <w:p w:rsidR="002464FF" w:rsidRPr="00F90A24" w:rsidRDefault="002464FF" w:rsidP="002464FF">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16 июня (понедельник) — география, литература, обществознание, физика;</w:t>
      </w:r>
    </w:p>
    <w:p w:rsidR="002464FF" w:rsidRPr="00F90A24" w:rsidRDefault="002464FF" w:rsidP="002464FF">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17 июня (вторник) — русский язык;</w:t>
      </w:r>
    </w:p>
    <w:p w:rsidR="002464FF" w:rsidRPr="00F90A24" w:rsidRDefault="002464FF" w:rsidP="002464FF">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18 июня (среда) — иностранные языки (английский, испанский, китайский, немецкий, французский) (устная часть), история, химия;</w:t>
      </w:r>
      <w:proofErr w:type="gramEnd"/>
    </w:p>
    <w:p w:rsidR="002464FF" w:rsidRPr="00F90A24" w:rsidRDefault="002464FF" w:rsidP="002464FF">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19 июня (четверг) — биология, иностранные языки (английский, испанский, китайский, немецкий, французский) (письменная часть), информатика;</w:t>
      </w:r>
      <w:proofErr w:type="gramEnd"/>
    </w:p>
    <w:p w:rsidR="002464FF" w:rsidRPr="00F90A24" w:rsidRDefault="002464FF" w:rsidP="002464FF">
      <w:pPr>
        <w:numPr>
          <w:ilvl w:val="0"/>
          <w:numId w:val="4"/>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20 июня (пятница) — ЕГЭ по математике базового уровня, ЕГЭ по математике профильного уровня;</w:t>
      </w:r>
    </w:p>
    <w:p w:rsidR="002464FF" w:rsidRPr="00F90A24" w:rsidRDefault="002464FF" w:rsidP="002464FF">
      <w:pPr>
        <w:numPr>
          <w:ilvl w:val="0"/>
          <w:numId w:val="4"/>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23 июня (понедельник) — по всем учебным предметам;</w:t>
      </w:r>
    </w:p>
    <w:p w:rsidR="002464FF" w:rsidRPr="00F90A24" w:rsidRDefault="002464FF" w:rsidP="002464FF">
      <w:pPr>
        <w:shd w:val="clear" w:color="auto" w:fill="FFFFFF"/>
        <w:spacing w:before="180" w:after="120" w:line="240" w:lineRule="auto"/>
        <w:outlineLvl w:val="5"/>
        <w:rPr>
          <w:rFonts w:ascii="Montserrat" w:eastAsia="Times New Roman" w:hAnsi="Montserrat" w:cs="Times New Roman"/>
          <w:b/>
          <w:bCs/>
          <w:color w:val="000000"/>
          <w:sz w:val="30"/>
          <w:szCs w:val="30"/>
          <w:lang w:eastAsia="ru-RU"/>
        </w:rPr>
      </w:pPr>
      <w:r w:rsidRPr="00F90A24">
        <w:rPr>
          <w:rFonts w:ascii="Montserrat" w:eastAsia="Times New Roman" w:hAnsi="Montserrat" w:cs="Times New Roman"/>
          <w:b/>
          <w:bCs/>
          <w:color w:val="000000"/>
          <w:sz w:val="30"/>
          <w:szCs w:val="30"/>
          <w:lang w:eastAsia="ru-RU"/>
        </w:rPr>
        <w:t>Дни пересдачи</w:t>
      </w:r>
    </w:p>
    <w:p w:rsidR="002464FF" w:rsidRPr="00F90A24" w:rsidRDefault="002464FF" w:rsidP="002464FF">
      <w:pPr>
        <w:shd w:val="clear" w:color="auto" w:fill="FFFFFF"/>
        <w:spacing w:before="90" w:after="210" w:line="240" w:lineRule="auto"/>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w:t>
      </w:r>
    </w:p>
    <w:p w:rsidR="002464FF" w:rsidRPr="00F90A24" w:rsidRDefault="002464FF" w:rsidP="002464FF">
      <w:pPr>
        <w:shd w:val="clear" w:color="auto" w:fill="FFFFFF"/>
        <w:spacing w:before="90" w:after="210" w:line="240" w:lineRule="auto"/>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Возможность пересдать предоставляется всем выпускникам текущего года, сдававшим ЕГЭ, без исключения. Но важно обратить внимание, что действителен будет только результат пересдачи. Первый полученный результат по пересдаваемому предмету будет аннулирован.</w:t>
      </w:r>
    </w:p>
    <w:p w:rsidR="002464FF" w:rsidRPr="00F90A24" w:rsidRDefault="002464FF" w:rsidP="002464FF">
      <w:pPr>
        <w:numPr>
          <w:ilvl w:val="0"/>
          <w:numId w:val="5"/>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3 июля (четверг) — иностранные языки (английский, испанский, китайский, немецкий, французский) (письменная часть), информатика, обществознание, русский язык, физика, химия;</w:t>
      </w:r>
      <w:proofErr w:type="gramEnd"/>
    </w:p>
    <w:p w:rsidR="002464FF" w:rsidRPr="00F90A24" w:rsidRDefault="002464FF" w:rsidP="002464FF">
      <w:pPr>
        <w:numPr>
          <w:ilvl w:val="0"/>
          <w:numId w:val="5"/>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4 июля (пятница) — биология, география, ЕГЭ по математике базового уровня, ЕГЭ по математике профильного уровня, иностранные языки (английский, испанский, китайский, немецкий, французский) (устная часть), история, литература.</w:t>
      </w:r>
      <w:proofErr w:type="gramEnd"/>
    </w:p>
    <w:p w:rsidR="002464FF" w:rsidRPr="00F90A24" w:rsidRDefault="002464FF" w:rsidP="002464FF">
      <w:pPr>
        <w:shd w:val="clear" w:color="auto" w:fill="FFFFFF"/>
        <w:spacing w:before="180" w:after="120" w:line="240" w:lineRule="auto"/>
        <w:outlineLvl w:val="5"/>
        <w:rPr>
          <w:rFonts w:ascii="Montserrat" w:eastAsia="Times New Roman" w:hAnsi="Montserrat" w:cs="Times New Roman"/>
          <w:b/>
          <w:bCs/>
          <w:color w:val="000000"/>
          <w:sz w:val="30"/>
          <w:szCs w:val="30"/>
          <w:lang w:eastAsia="ru-RU"/>
        </w:rPr>
      </w:pPr>
      <w:r w:rsidRPr="00F90A24">
        <w:rPr>
          <w:rFonts w:ascii="Montserrat" w:eastAsia="Times New Roman" w:hAnsi="Montserrat" w:cs="Times New Roman"/>
          <w:b/>
          <w:bCs/>
          <w:color w:val="000000"/>
          <w:sz w:val="30"/>
          <w:szCs w:val="30"/>
          <w:lang w:eastAsia="ru-RU"/>
        </w:rPr>
        <w:t>Дополнительный период</w:t>
      </w:r>
    </w:p>
    <w:p w:rsidR="002464FF" w:rsidRPr="00F90A24" w:rsidRDefault="002464FF" w:rsidP="002464FF">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4 сентября (четверг) — русский язык;</w:t>
      </w:r>
    </w:p>
    <w:p w:rsidR="002464FF" w:rsidRPr="00F90A24" w:rsidRDefault="002464FF" w:rsidP="002464FF">
      <w:pPr>
        <w:numPr>
          <w:ilvl w:val="0"/>
          <w:numId w:val="6"/>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8 сентября (понедельник) — ЕГЭ по математике базового уровня.</w:t>
      </w:r>
    </w:p>
    <w:p w:rsidR="002464FF" w:rsidRPr="00F90A24" w:rsidRDefault="002464FF" w:rsidP="002464FF">
      <w:pPr>
        <w:numPr>
          <w:ilvl w:val="0"/>
          <w:numId w:val="6"/>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23 сентября (вторник) – ЕГЭ по математике базового уровня, русский язык.</w:t>
      </w:r>
    </w:p>
    <w:p w:rsidR="002464FF" w:rsidRPr="00F90A24" w:rsidRDefault="002464FF" w:rsidP="002464FF">
      <w:pPr>
        <w:shd w:val="clear" w:color="auto" w:fill="FFFFFF"/>
        <w:spacing w:before="90" w:after="210" w:line="240" w:lineRule="auto"/>
        <w:rPr>
          <w:rFonts w:ascii="Montserrat" w:eastAsia="Times New Roman" w:hAnsi="Montserrat" w:cs="Times New Roman"/>
          <w:color w:val="000000"/>
          <w:sz w:val="24"/>
          <w:szCs w:val="24"/>
          <w:lang w:eastAsia="ru-RU"/>
        </w:rPr>
      </w:pPr>
      <w:r w:rsidRPr="00F90A24">
        <w:rPr>
          <w:rFonts w:ascii="Montserrat" w:eastAsia="Times New Roman" w:hAnsi="Montserrat" w:cs="Times New Roman"/>
          <w:b/>
          <w:bCs/>
          <w:color w:val="000000"/>
          <w:sz w:val="24"/>
          <w:szCs w:val="24"/>
          <w:lang w:eastAsia="ru-RU"/>
        </w:rPr>
        <w:t>Для выпускников прошлых лет</w:t>
      </w:r>
      <w:r w:rsidRPr="00F90A24">
        <w:rPr>
          <w:rFonts w:ascii="Montserrat" w:eastAsia="Times New Roman" w:hAnsi="Montserrat" w:cs="Times New Roman"/>
          <w:color w:val="000000"/>
          <w:sz w:val="24"/>
          <w:szCs w:val="24"/>
          <w:lang w:eastAsia="ru-RU"/>
        </w:rPr>
        <w:t> ЕГЭ проводится в резервные сроки основного периода проведения экзаменов.</w:t>
      </w:r>
    </w:p>
    <w:p w:rsidR="002464FF" w:rsidRPr="00F90A24" w:rsidRDefault="002464FF" w:rsidP="002464FF">
      <w:pPr>
        <w:shd w:val="clear" w:color="auto" w:fill="FFFFFF"/>
        <w:spacing w:before="90" w:after="210" w:line="240" w:lineRule="auto"/>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ЕГЭ по всем учебным предметам начинается в 10.00 по местному времени.</w:t>
      </w:r>
    </w:p>
    <w:p w:rsidR="002464FF" w:rsidRPr="00F90A24" w:rsidRDefault="002464FF" w:rsidP="002464FF">
      <w:pPr>
        <w:shd w:val="clear" w:color="auto" w:fill="FFFFFF"/>
        <w:spacing w:before="100" w:beforeAutospacing="1" w:after="120" w:line="240" w:lineRule="auto"/>
        <w:outlineLvl w:val="5"/>
        <w:rPr>
          <w:rFonts w:ascii="Montserrat" w:eastAsia="Times New Roman" w:hAnsi="Montserrat" w:cs="Times New Roman"/>
          <w:b/>
          <w:bCs/>
          <w:color w:val="000000"/>
          <w:sz w:val="30"/>
          <w:szCs w:val="30"/>
          <w:lang w:eastAsia="ru-RU"/>
        </w:rPr>
      </w:pPr>
      <w:r w:rsidRPr="00F90A24">
        <w:rPr>
          <w:rFonts w:ascii="Montserrat" w:eastAsia="Times New Roman" w:hAnsi="Montserrat" w:cs="Times New Roman"/>
          <w:b/>
          <w:bCs/>
          <w:color w:val="000000"/>
          <w:sz w:val="30"/>
          <w:szCs w:val="30"/>
          <w:lang w:eastAsia="ru-RU"/>
        </w:rPr>
        <w:t>Продолжительность ЕГЭ</w:t>
      </w:r>
    </w:p>
    <w:p w:rsidR="002464FF" w:rsidRPr="00F90A24" w:rsidRDefault="002464FF" w:rsidP="002464FF">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по биологии, информатике, литературе, математике профильного уровня, физике составляет 3 часа 55 минут (235 минут);</w:t>
      </w:r>
    </w:p>
    <w:p w:rsidR="002464FF" w:rsidRPr="00F90A24" w:rsidRDefault="002464FF" w:rsidP="002464FF">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по истории, обществознанию, русскому языку, химии — 3 часа 30 минут (210 минут);</w:t>
      </w:r>
    </w:p>
    <w:p w:rsidR="002464FF" w:rsidRPr="00F90A24" w:rsidRDefault="002464FF" w:rsidP="002464FF">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lastRenderedPageBreak/>
        <w:t>по иностранным языкам (английский, испанский, немецкий, французский) (письменная часть) — 3 часа 10 минут (190 минут);</w:t>
      </w:r>
      <w:proofErr w:type="gramEnd"/>
    </w:p>
    <w:p w:rsidR="002464FF" w:rsidRPr="00F90A24" w:rsidRDefault="002464FF" w:rsidP="002464FF">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по географии, иностранному языку (</w:t>
      </w:r>
      <w:proofErr w:type="gramStart"/>
      <w:r w:rsidRPr="00F90A24">
        <w:rPr>
          <w:rFonts w:ascii="Montserrat" w:eastAsia="Times New Roman" w:hAnsi="Montserrat" w:cs="Times New Roman"/>
          <w:color w:val="000000"/>
          <w:sz w:val="24"/>
          <w:szCs w:val="24"/>
          <w:lang w:eastAsia="ru-RU"/>
        </w:rPr>
        <w:t>китайский</w:t>
      </w:r>
      <w:proofErr w:type="gramEnd"/>
      <w:r w:rsidRPr="00F90A24">
        <w:rPr>
          <w:rFonts w:ascii="Montserrat" w:eastAsia="Times New Roman" w:hAnsi="Montserrat" w:cs="Times New Roman"/>
          <w:color w:val="000000"/>
          <w:sz w:val="24"/>
          <w:szCs w:val="24"/>
          <w:lang w:eastAsia="ru-RU"/>
        </w:rPr>
        <w:t>) (письменная часть), математике базового уровня — 3 часа (180 минут);</w:t>
      </w:r>
    </w:p>
    <w:p w:rsidR="002464FF" w:rsidRPr="00F90A24" w:rsidRDefault="002464FF" w:rsidP="002464FF">
      <w:pPr>
        <w:numPr>
          <w:ilvl w:val="0"/>
          <w:numId w:val="7"/>
        </w:numPr>
        <w:shd w:val="clear" w:color="auto" w:fill="FFFFFF"/>
        <w:spacing w:before="100" w:beforeAutospacing="1" w:after="180" w:line="240" w:lineRule="auto"/>
        <w:ind w:left="0"/>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по иностранным языкам (английский, испанский, немецкий, французский) (устная часть) — 17 минут;</w:t>
      </w:r>
      <w:proofErr w:type="gramEnd"/>
    </w:p>
    <w:p w:rsidR="002464FF" w:rsidRPr="00F90A24" w:rsidRDefault="002464FF" w:rsidP="002464FF">
      <w:pPr>
        <w:numPr>
          <w:ilvl w:val="0"/>
          <w:numId w:val="7"/>
        </w:numPr>
        <w:shd w:val="clear" w:color="auto" w:fill="FFFFFF"/>
        <w:spacing w:before="100" w:beforeAutospacing="1" w:after="0" w:line="240" w:lineRule="auto"/>
        <w:ind w:left="0"/>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по иностранному языку (</w:t>
      </w:r>
      <w:proofErr w:type="gramStart"/>
      <w:r w:rsidRPr="00F90A24">
        <w:rPr>
          <w:rFonts w:ascii="Montserrat" w:eastAsia="Times New Roman" w:hAnsi="Montserrat" w:cs="Times New Roman"/>
          <w:color w:val="000000"/>
          <w:sz w:val="24"/>
          <w:szCs w:val="24"/>
          <w:lang w:eastAsia="ru-RU"/>
        </w:rPr>
        <w:t>китайский</w:t>
      </w:r>
      <w:proofErr w:type="gramEnd"/>
      <w:r w:rsidRPr="00F90A24">
        <w:rPr>
          <w:rFonts w:ascii="Montserrat" w:eastAsia="Times New Roman" w:hAnsi="Montserrat" w:cs="Times New Roman"/>
          <w:color w:val="000000"/>
          <w:sz w:val="24"/>
          <w:szCs w:val="24"/>
          <w:lang w:eastAsia="ru-RU"/>
        </w:rPr>
        <w:t>) (устная часть) — 14 минут.</w:t>
      </w:r>
    </w:p>
    <w:p w:rsidR="002464FF" w:rsidRPr="00F90A24" w:rsidRDefault="002464FF" w:rsidP="002464FF">
      <w:pPr>
        <w:shd w:val="clear" w:color="auto" w:fill="FFFFFF"/>
        <w:spacing w:before="180" w:after="120" w:line="240" w:lineRule="auto"/>
        <w:outlineLvl w:val="5"/>
        <w:rPr>
          <w:rFonts w:ascii="Montserrat" w:eastAsia="Times New Roman" w:hAnsi="Montserrat" w:cs="Times New Roman"/>
          <w:b/>
          <w:bCs/>
          <w:color w:val="000000"/>
          <w:sz w:val="30"/>
          <w:szCs w:val="30"/>
          <w:lang w:eastAsia="ru-RU"/>
        </w:rPr>
      </w:pPr>
      <w:r w:rsidRPr="00F90A24">
        <w:rPr>
          <w:rFonts w:ascii="Montserrat" w:eastAsia="Times New Roman" w:hAnsi="Montserrat" w:cs="Times New Roman"/>
          <w:b/>
          <w:bCs/>
          <w:color w:val="000000"/>
          <w:sz w:val="30"/>
          <w:szCs w:val="30"/>
          <w:lang w:eastAsia="ru-RU"/>
        </w:rPr>
        <w:t>Сроки и место регистрации для участия в ЕГЭ</w:t>
      </w:r>
    </w:p>
    <w:p w:rsidR="002464FF" w:rsidRPr="00F90A24" w:rsidRDefault="002464FF" w:rsidP="002464FF">
      <w:pPr>
        <w:shd w:val="clear" w:color="auto" w:fill="FFFFFF"/>
        <w:spacing w:before="90" w:after="210" w:line="240" w:lineRule="auto"/>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Для участия в ЕГЭ (досрочный, основной этапы) выпускники подают заявление </w:t>
      </w:r>
      <w:r w:rsidRPr="00F90A24">
        <w:rPr>
          <w:rFonts w:ascii="Montserrat" w:eastAsia="Times New Roman" w:hAnsi="Montserrat" w:cs="Times New Roman"/>
          <w:b/>
          <w:bCs/>
          <w:color w:val="000000"/>
          <w:sz w:val="24"/>
          <w:szCs w:val="24"/>
          <w:lang w:eastAsia="ru-RU"/>
        </w:rPr>
        <w:t>до 1 февраля</w:t>
      </w:r>
      <w:r w:rsidRPr="00F90A24">
        <w:rPr>
          <w:rFonts w:ascii="Montserrat" w:eastAsia="Times New Roman" w:hAnsi="Montserrat" w:cs="Times New Roman"/>
          <w:color w:val="000000"/>
          <w:sz w:val="24"/>
          <w:szCs w:val="24"/>
          <w:lang w:eastAsia="ru-RU"/>
        </w:rPr>
        <w:t>.</w:t>
      </w:r>
    </w:p>
    <w:p w:rsidR="002464FF" w:rsidRPr="00F90A24" w:rsidRDefault="002464FF" w:rsidP="002464FF">
      <w:pPr>
        <w:shd w:val="clear" w:color="auto" w:fill="FFFFFF"/>
        <w:spacing w:before="90" w:after="210" w:line="240" w:lineRule="auto"/>
        <w:rPr>
          <w:rFonts w:ascii="Montserrat" w:eastAsia="Times New Roman" w:hAnsi="Montserrat" w:cs="Times New Roman"/>
          <w:color w:val="000000"/>
          <w:sz w:val="24"/>
          <w:szCs w:val="24"/>
          <w:lang w:eastAsia="ru-RU"/>
        </w:rPr>
      </w:pPr>
      <w:proofErr w:type="spellStart"/>
      <w:r w:rsidRPr="00F90A24">
        <w:rPr>
          <w:rFonts w:ascii="Montserrat" w:eastAsia="Times New Roman" w:hAnsi="Montserrat" w:cs="Times New Roman"/>
          <w:color w:val="000000"/>
          <w:sz w:val="24"/>
          <w:szCs w:val="24"/>
          <w:lang w:eastAsia="ru-RU"/>
        </w:rPr>
        <w:t>Зявления</w:t>
      </w:r>
      <w:proofErr w:type="spellEnd"/>
      <w:r w:rsidRPr="00F90A24">
        <w:rPr>
          <w:rFonts w:ascii="Montserrat" w:eastAsia="Times New Roman" w:hAnsi="Montserrat" w:cs="Times New Roman"/>
          <w:color w:val="000000"/>
          <w:sz w:val="24"/>
          <w:szCs w:val="24"/>
          <w:lang w:eastAsia="ru-RU"/>
        </w:rPr>
        <w:t xml:space="preserve"> с указанием выбранных учебных предметов, уровня ЕГЭ по математике (базовый или профильный), подаются участниками экзаменов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оформленной в порядке, предусмотренном гражданским законодательством РФ.</w:t>
      </w:r>
    </w:p>
    <w:p w:rsidR="002464FF" w:rsidRPr="00F90A24" w:rsidRDefault="002464FF" w:rsidP="002464FF">
      <w:pPr>
        <w:shd w:val="clear" w:color="auto" w:fill="FFFFFF"/>
        <w:spacing w:before="90" w:after="210" w:line="240" w:lineRule="auto"/>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Выпускники прошлых лет при подаче заявления предъявляют оригиналы документов об образовании или заверенные копии документов об образовании. Оригинал (копия) иностранного документа об образовании предъявляется с заверенным переводом с иностранного языка.</w:t>
      </w:r>
    </w:p>
    <w:p w:rsidR="002464FF" w:rsidRPr="00F90A24" w:rsidRDefault="002464FF" w:rsidP="002464FF">
      <w:pPr>
        <w:shd w:val="clear" w:color="auto" w:fill="FFFFFF"/>
        <w:spacing w:before="90" w:after="210" w:line="240" w:lineRule="auto"/>
        <w:rPr>
          <w:rFonts w:ascii="Montserrat" w:eastAsia="Times New Roman" w:hAnsi="Montserrat" w:cs="Times New Roman"/>
          <w:color w:val="000000"/>
          <w:sz w:val="24"/>
          <w:szCs w:val="24"/>
          <w:lang w:eastAsia="ru-RU"/>
        </w:rPr>
      </w:pPr>
      <w:proofErr w:type="gramStart"/>
      <w:r w:rsidRPr="00F90A24">
        <w:rPr>
          <w:rFonts w:ascii="Montserrat" w:eastAsia="Times New Roman" w:hAnsi="Montserrat" w:cs="Times New Roman"/>
          <w:color w:val="000000"/>
          <w:sz w:val="24"/>
          <w:szCs w:val="24"/>
          <w:lang w:eastAsia="ru-RU"/>
        </w:rPr>
        <w:t>Обучающиеся СПО и обучающееся, получающие среднее общее образование в иностранных ОО, при подаче заявления предъявляют справку из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proofErr w:type="gramEnd"/>
    </w:p>
    <w:p w:rsidR="002464FF" w:rsidRPr="00F90A24" w:rsidRDefault="002464FF" w:rsidP="002464FF">
      <w:pPr>
        <w:shd w:val="clear" w:color="auto" w:fill="FFFFFF"/>
        <w:spacing w:before="90" w:after="210" w:line="240" w:lineRule="auto"/>
        <w:rPr>
          <w:rFonts w:ascii="Montserrat" w:eastAsia="Times New Roman" w:hAnsi="Montserrat" w:cs="Times New Roman"/>
          <w:color w:val="000000"/>
          <w:sz w:val="24"/>
          <w:szCs w:val="24"/>
          <w:lang w:eastAsia="ru-RU"/>
        </w:rPr>
      </w:pPr>
      <w:r w:rsidRPr="00F90A24">
        <w:rPr>
          <w:rFonts w:ascii="Montserrat" w:eastAsia="Times New Roman" w:hAnsi="Montserrat" w:cs="Times New Roman"/>
          <w:color w:val="000000"/>
          <w:sz w:val="24"/>
          <w:szCs w:val="24"/>
          <w:lang w:eastAsia="ru-RU"/>
        </w:rPr>
        <w:t>Оригинал справки иностранной ОО предъявляется с заверенным переводом с иностранного языка.</w:t>
      </w:r>
    </w:p>
    <w:p w:rsidR="00873756" w:rsidRDefault="00873756">
      <w:bookmarkStart w:id="0" w:name="_GoBack"/>
      <w:bookmarkEnd w:id="0"/>
    </w:p>
    <w:sectPr w:rsidR="00873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5E8F"/>
    <w:multiLevelType w:val="multilevel"/>
    <w:tmpl w:val="ABA0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D83001"/>
    <w:multiLevelType w:val="multilevel"/>
    <w:tmpl w:val="965A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701D2E"/>
    <w:multiLevelType w:val="multilevel"/>
    <w:tmpl w:val="2C9E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1A4FC7"/>
    <w:multiLevelType w:val="multilevel"/>
    <w:tmpl w:val="9F8A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F945E1"/>
    <w:multiLevelType w:val="multilevel"/>
    <w:tmpl w:val="359E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4954B86"/>
    <w:multiLevelType w:val="multilevel"/>
    <w:tmpl w:val="1BB0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7566BC7"/>
    <w:multiLevelType w:val="multilevel"/>
    <w:tmpl w:val="FC56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FF"/>
    <w:rsid w:val="002464FF"/>
    <w:rsid w:val="00873756"/>
    <w:rsid w:val="00FB5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Zavuch2</dc:creator>
  <cp:lastModifiedBy>Zavuch2</cp:lastModifiedBy>
  <cp:revision>1</cp:revision>
  <dcterms:created xsi:type="dcterms:W3CDTF">2025-10-17T11:34:00Z</dcterms:created>
  <dcterms:modified xsi:type="dcterms:W3CDTF">2025-10-17T11:34:00Z</dcterms:modified>
</cp:coreProperties>
</file>