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DE622B" w:rsidRDefault="006F05F0" w:rsidP="004C1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22B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DE622B" w:rsidRDefault="006F05F0" w:rsidP="004C1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22B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DE622B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B812CC" w:rsidRPr="00DE622B">
        <w:rPr>
          <w:rFonts w:ascii="Times New Roman" w:hAnsi="Times New Roman"/>
          <w:b/>
          <w:sz w:val="24"/>
          <w:szCs w:val="24"/>
        </w:rPr>
        <w:t>высшей</w:t>
      </w:r>
      <w:r w:rsidRPr="00DE622B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DE622B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Default="006F05F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090" w:rsidRPr="00DE622B" w:rsidRDefault="004C1090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DE622B" w:rsidRDefault="006F05F0" w:rsidP="004C10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22B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002F55" w:rsidRPr="00002F55" w:rsidRDefault="00C25C97" w:rsidP="00002F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 xml:space="preserve">, самоанализа  педагогической  деятельности,  рабочих  программ по предметам, учебных  журналов,  результатов внутришкольного контроля,  уровня учебных достижений   обучающихся   и 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  педагогом,  беседы  с руководителем, заместителем    руководителя, председателем   методического  объединения (предметно-цикловой комиссии),  аттестующимся  педагогом,   его  коллегами и </w:t>
      </w:r>
      <w:r w:rsidR="00002F55" w:rsidRPr="00002F55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002F55" w:rsidRPr="00002F55" w:rsidRDefault="00002F55" w:rsidP="00002F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F55" w:rsidRPr="00002F55" w:rsidRDefault="00002F55" w:rsidP="00002F55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002F55" w:rsidRPr="00002F55" w:rsidRDefault="00002F55" w:rsidP="00002F55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02F55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002F55" w:rsidRPr="00002F55" w:rsidRDefault="00002F55" w:rsidP="00002F55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002F55" w:rsidRPr="00002F55" w:rsidRDefault="00002F55" w:rsidP="0000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002F55" w:rsidRPr="00002F55" w:rsidRDefault="00002F55" w:rsidP="0000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002F55" w:rsidRPr="00002F55" w:rsidRDefault="00002F55" w:rsidP="0000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002F55" w:rsidRPr="00002F55" w:rsidRDefault="00002F55" w:rsidP="0000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002F55" w:rsidRPr="00002F55" w:rsidRDefault="00002F55" w:rsidP="00002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002F55" w:rsidRPr="00002F55" w:rsidRDefault="00002F55" w:rsidP="00002F55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F55" w:rsidRPr="00002F55" w:rsidRDefault="00002F55" w:rsidP="00002F55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002F55" w:rsidRPr="00002F55" w:rsidRDefault="00002F55" w:rsidP="00002F55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002F55" w:rsidRPr="00002F55" w:rsidRDefault="00002F55" w:rsidP="00002F55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002F55" w:rsidRPr="00DD381C" w:rsidRDefault="00002F55" w:rsidP="00002F55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02F55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002F55" w:rsidRDefault="00002F55" w:rsidP="00002F55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Default="006F05F0" w:rsidP="00002F55">
      <w:pPr>
        <w:pStyle w:val="ConsPlusNonformat"/>
        <w:ind w:firstLine="709"/>
        <w:jc w:val="both"/>
        <w:rPr>
          <w:sz w:val="24"/>
          <w:szCs w:val="24"/>
        </w:rPr>
      </w:pPr>
    </w:p>
    <w:p w:rsidR="004C1090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4C1090" w:rsidRPr="00DE622B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DE622B" w:rsidRDefault="00B812CC" w:rsidP="004C1090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DE622B">
        <w:rPr>
          <w:b/>
          <w:sz w:val="24"/>
          <w:szCs w:val="24"/>
        </w:rPr>
        <w:t>Таблица 1</w:t>
      </w:r>
    </w:p>
    <w:tbl>
      <w:tblPr>
        <w:tblW w:w="5120" w:type="pct"/>
        <w:tblLayout w:type="fixed"/>
        <w:tblLook w:val="0000" w:firstRow="0" w:lastRow="0" w:firstColumn="0" w:lastColumn="0" w:noHBand="0" w:noVBand="0"/>
      </w:tblPr>
      <w:tblGrid>
        <w:gridCol w:w="3084"/>
        <w:gridCol w:w="1343"/>
        <w:gridCol w:w="1343"/>
        <w:gridCol w:w="1345"/>
        <w:gridCol w:w="1343"/>
        <w:gridCol w:w="1343"/>
      </w:tblGrid>
      <w:tr w:rsidR="00DE622B" w:rsidRPr="00DE622B" w:rsidTr="004C109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C1090" w:rsidRDefault="004C1090" w:rsidP="000B6BC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C1090">
              <w:rPr>
                <w:rFonts w:eastAsia="Times New Roman"/>
                <w:sz w:val="24"/>
                <w:szCs w:val="24"/>
                <w:lang w:eastAsia="ru-RU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DE622B" w:rsidRPr="00DE622B" w:rsidTr="00002F55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002F55" w:rsidP="00002F55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17" w:rsidRPr="00DE622B" w:rsidRDefault="00C809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</w:p>
          <w:p w:rsidR="006F05F0" w:rsidRPr="00DE622B" w:rsidRDefault="006F05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Учебный год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E622B" w:rsidRDefault="00C809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E622B" w:rsidRDefault="00C809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E622B" w:rsidRDefault="00C809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E622B" w:rsidRDefault="00EF330A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</w:t>
            </w:r>
            <w:r w:rsidR="00C809F0" w:rsidRPr="00DE622B">
              <w:rPr>
                <w:sz w:val="24"/>
                <w:szCs w:val="24"/>
              </w:rPr>
              <w:t>_</w:t>
            </w:r>
            <w:r w:rsidRPr="00DE622B">
              <w:rPr>
                <w:sz w:val="24"/>
                <w:szCs w:val="24"/>
              </w:rPr>
              <w:t xml:space="preserve"> </w:t>
            </w:r>
            <w:r w:rsidR="006F05F0" w:rsidRPr="00DE622B">
              <w:rPr>
                <w:sz w:val="24"/>
                <w:szCs w:val="24"/>
              </w:rPr>
              <w:t>Учебный год</w:t>
            </w:r>
          </w:p>
        </w:tc>
      </w:tr>
      <w:tr w:rsidR="002711F1" w:rsidRPr="00DE622B" w:rsidTr="00732ED4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>Положительная динамика результатов освоения обучающимися программ социальной защиты, воспитания и успешной социализации, образовательных программ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 xml:space="preserve">Наличие положительной динамики профилактики и социально-педагогической коррекции </w:t>
            </w:r>
            <w:proofErr w:type="spellStart"/>
            <w:r w:rsidRPr="002711F1">
              <w:rPr>
                <w:sz w:val="24"/>
                <w:szCs w:val="24"/>
              </w:rPr>
              <w:t>девиантного</w:t>
            </w:r>
            <w:proofErr w:type="spellEnd"/>
            <w:r w:rsidRPr="002711F1">
              <w:rPr>
                <w:sz w:val="24"/>
                <w:szCs w:val="24"/>
              </w:rPr>
              <w:t xml:space="preserve"> поведения обучающихся (воспитанников по итогам учебного года)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 xml:space="preserve">Наличие положительной динамики снижения количества детей, состоящих на профилактическом учёте в правоохранительных органах и </w:t>
            </w:r>
            <w:proofErr w:type="spellStart"/>
            <w:r w:rsidRPr="002711F1">
              <w:rPr>
                <w:sz w:val="24"/>
                <w:szCs w:val="24"/>
              </w:rPr>
              <w:t>внутришкольном</w:t>
            </w:r>
            <w:proofErr w:type="spellEnd"/>
            <w:r w:rsidRPr="002711F1">
              <w:rPr>
                <w:sz w:val="24"/>
                <w:szCs w:val="24"/>
              </w:rPr>
              <w:t xml:space="preserve"> учёте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Результативность работы по трудоустройству, патронату, жизнеустройству детей-сирот и детей, оставшихся без попечения родителей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 xml:space="preserve">Результативность </w:t>
            </w:r>
            <w:proofErr w:type="spellStart"/>
            <w:r w:rsidRPr="002711F1">
              <w:rPr>
                <w:sz w:val="24"/>
                <w:szCs w:val="24"/>
              </w:rPr>
              <w:t>постинтернатного</w:t>
            </w:r>
            <w:proofErr w:type="spellEnd"/>
            <w:r w:rsidRPr="002711F1">
              <w:rPr>
                <w:sz w:val="24"/>
                <w:szCs w:val="24"/>
              </w:rPr>
              <w:t xml:space="preserve"> сопровождения обучающихся, воспитанников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C1090" w:rsidRPr="00D53155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A2D03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DE256B" w:rsidRPr="00DE622B" w:rsidRDefault="00DE256B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DE622B" w:rsidRDefault="00070DC9" w:rsidP="004C1090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DE622B">
        <w:rPr>
          <w:b/>
          <w:sz w:val="24"/>
          <w:szCs w:val="24"/>
        </w:rPr>
        <w:t>Таблица 2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24"/>
        <w:gridCol w:w="1311"/>
        <w:gridCol w:w="1311"/>
        <w:gridCol w:w="1311"/>
        <w:gridCol w:w="1311"/>
        <w:gridCol w:w="1312"/>
      </w:tblGrid>
      <w:tr w:rsidR="00DE622B" w:rsidRPr="00DE622B" w:rsidTr="005E2781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DE622B" w:rsidRDefault="000B6BCE" w:rsidP="00BF343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CE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577858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577858">
              <w:rPr>
                <w:rFonts w:ascii="Times New Roman" w:hAnsi="Times New Roman"/>
                <w:sz w:val="24"/>
                <w:szCs w:val="24"/>
              </w:rPr>
              <w:t> </w:t>
            </w:r>
            <w:r w:rsidR="00577858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DE622B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002F55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6F05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</w:t>
            </w:r>
            <w:r w:rsidR="004060ED" w:rsidRPr="00DE622B">
              <w:rPr>
                <w:sz w:val="24"/>
                <w:szCs w:val="24"/>
              </w:rPr>
              <w:t>_/20_</w:t>
            </w:r>
            <w:r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</w:tr>
      <w:tr w:rsidR="002711F1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</w:t>
            </w:r>
            <w:r w:rsidRPr="002711F1">
              <w:rPr>
                <w:sz w:val="24"/>
                <w:szCs w:val="24"/>
              </w:rPr>
              <w:t>Наличие программ социально-педагогической деятельности для решения личностных и социальных проблем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Наличие системы педагогической поддержки детей с ОВЗ – детей-сирот, детей, оказавшихся в трудной жизненной ситуации, детей с асоциальным поведением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Организация  социально-значимой деятельности в социокультурной среде для развития социальных инициатив,  реализации социальных проектов и программ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Создание благоприятной психологической атмосферы и безопасной среды развития личности школьника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Динамика личностного развития ребенка в рамках реализуемых программ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C1090" w:rsidRPr="00D53155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A2D03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C25C97" w:rsidRDefault="00C25C97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DE622B" w:rsidRDefault="00485152" w:rsidP="004C1090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DE622B">
        <w:rPr>
          <w:b/>
          <w:sz w:val="24"/>
          <w:szCs w:val="24"/>
        </w:rPr>
        <w:t>Таблица 3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24"/>
        <w:gridCol w:w="1311"/>
        <w:gridCol w:w="1311"/>
        <w:gridCol w:w="1311"/>
        <w:gridCol w:w="1311"/>
        <w:gridCol w:w="1312"/>
      </w:tblGrid>
      <w:tr w:rsidR="00DE622B" w:rsidRPr="00DE622B" w:rsidTr="004F7341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DE622B" w:rsidRDefault="00715C5E" w:rsidP="000B6BC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 xml:space="preserve">Выявление и развитие способностей обучающихся </w:t>
            </w:r>
            <w:r w:rsidR="000B6BCE">
              <w:rPr>
                <w:sz w:val="24"/>
                <w:szCs w:val="24"/>
              </w:rPr>
              <w:t>в</w:t>
            </w:r>
            <w:r w:rsidRPr="00DE622B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DE622B" w:rsidRPr="00DE622B" w:rsidTr="004C109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002F55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6F05F0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</w:t>
            </w:r>
            <w:r w:rsidR="004060ED" w:rsidRPr="00DE622B">
              <w:rPr>
                <w:sz w:val="24"/>
                <w:szCs w:val="24"/>
              </w:rPr>
              <w:t>0_/20_</w:t>
            </w:r>
            <w:r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</w:tr>
      <w:tr w:rsidR="002711F1" w:rsidRPr="00DE622B" w:rsidTr="004C1090">
        <w:trPr>
          <w:trHeight w:val="203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>Наличие системы по выявлению и развитию способностей 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rPr>
          <w:trHeight w:val="1833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Позитивная динамика числа участников в социально-значимой  волонтерской деятельности, гражданских организациях, социальных проектах и программах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rPr>
          <w:trHeight w:val="115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2711F1">
              <w:rPr>
                <w:sz w:val="24"/>
                <w:szCs w:val="24"/>
              </w:rPr>
              <w:t>Результаты внеурочной деятельности учащихся  на основе интеграции общего и дополнительного образования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rPr>
          <w:trHeight w:val="807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Результаты участия в олимпиадах разного уровня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2711F1">
        <w:trPr>
          <w:trHeight w:val="1154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Результаты участия в творческих конкурсах, выставках, фестивалях, концертах, соревнованиях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C1090" w:rsidRPr="00D53155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A2D03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EF330A" w:rsidRPr="00DE622B" w:rsidRDefault="00EF330A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DE622B" w:rsidRDefault="008A5FE5" w:rsidP="004C1090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DE622B">
        <w:rPr>
          <w:b/>
          <w:sz w:val="24"/>
          <w:szCs w:val="24"/>
        </w:rPr>
        <w:t>Таблица 4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1276"/>
        <w:gridCol w:w="1417"/>
        <w:gridCol w:w="1418"/>
        <w:gridCol w:w="1417"/>
        <w:gridCol w:w="1387"/>
      </w:tblGrid>
      <w:tr w:rsidR="00DE622B" w:rsidRPr="00DE622B" w:rsidTr="004C1090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F24" w:rsidRPr="00DE622B" w:rsidRDefault="006F05F0" w:rsidP="00BF3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B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DE622B">
              <w:rPr>
                <w:rFonts w:ascii="Times New Roman" w:hAnsi="Times New Roman" w:cs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DE622B" w:rsidRPr="00DE622B" w:rsidTr="004C1090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002F55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201_20_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</w:tr>
      <w:tr w:rsidR="002711F1" w:rsidRPr="00DE622B" w:rsidTr="00437A38">
        <w:trPr>
          <w:trHeight w:val="69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 xml:space="preserve">Личный вклад в повышение качества воспитания и социализации посредством разработки программ индивидуальной и групповой коррекционно-развивающей работы, профилактических мероприятий, дидактических материалов на основе современных образовательных технологий, включая информационные и </w:t>
            </w:r>
            <w:proofErr w:type="spellStart"/>
            <w:r w:rsidRPr="002711F1">
              <w:rPr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rPr>
          <w:trHeight w:val="117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2711F1">
              <w:rPr>
                <w:sz w:val="24"/>
                <w:szCs w:val="24"/>
              </w:rPr>
              <w:t>Владение технологиями диагностики причин, и разрешения конфликтных ситуаций, социально-педагогической коррекции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E3772D">
        <w:trPr>
          <w:trHeight w:val="141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2711F1">
              <w:rPr>
                <w:sz w:val="24"/>
                <w:szCs w:val="24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E3772D">
        <w:trPr>
          <w:trHeight w:val="1692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Разработка методических рекомендаций, пособий, электронных презентаций к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CA6C48">
        <w:trPr>
          <w:trHeight w:val="1397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Участие в семинарах, вебинарах, конференциях, педагогических чтениях 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37A38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Pr="002711F1">
              <w:rPr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37A38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2711F1">
              <w:rPr>
                <w:sz w:val="24"/>
                <w:szCs w:val="24"/>
              </w:rPr>
              <w:t>Наличие публикаций в научно-методических изданиях и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37A38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2711F1">
              <w:rPr>
                <w:sz w:val="24"/>
                <w:szCs w:val="24"/>
              </w:rPr>
              <w:t>Использование  компьютерных технологии для организации разнообразных видов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37A38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2711F1">
              <w:rPr>
                <w:sz w:val="24"/>
                <w:szCs w:val="24"/>
              </w:rPr>
              <w:t>Участие в деятельности творческих групп и областных инновационных площадках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37A38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Pr="002711F1">
              <w:rPr>
                <w:sz w:val="24"/>
                <w:szCs w:val="24"/>
              </w:rPr>
              <w:t>Трансляция авторского опыта в рамках профессиональных сообществ, включая сетевые сообщества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C1090" w:rsidRPr="00D53155" w:rsidRDefault="004C1090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A2D03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683474" w:rsidRDefault="00683474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02F55" w:rsidRDefault="00002F55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02F55" w:rsidRPr="00DE622B" w:rsidRDefault="00002F55" w:rsidP="004C109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83474" w:rsidRPr="00DE622B" w:rsidRDefault="00683474" w:rsidP="004C1090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DE622B">
        <w:rPr>
          <w:b/>
          <w:sz w:val="24"/>
          <w:szCs w:val="24"/>
        </w:rPr>
        <w:t>Таблица 5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88"/>
        <w:gridCol w:w="1378"/>
        <w:gridCol w:w="1378"/>
        <w:gridCol w:w="1379"/>
        <w:gridCol w:w="1378"/>
        <w:gridCol w:w="1379"/>
      </w:tblGrid>
      <w:tr w:rsidR="00DE622B" w:rsidRPr="00DE622B" w:rsidTr="00CD548E"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03" w:rsidRPr="00DE622B" w:rsidRDefault="003C5503" w:rsidP="00BF343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B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 w:rsidR="0093598B">
              <w:rPr>
                <w:rFonts w:ascii="Times New Roman" w:hAnsi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DE622B" w:rsidRPr="00DE622B" w:rsidTr="004C1090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002F55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</w:t>
            </w:r>
            <w:r w:rsidR="005C56FB" w:rsidRPr="00DE622B">
              <w:rPr>
                <w:sz w:val="24"/>
                <w:szCs w:val="24"/>
              </w:rPr>
              <w:t>—</w:t>
            </w:r>
            <w:r w:rsidR="006F05F0" w:rsidRPr="00DE622B">
              <w:rPr>
                <w:sz w:val="24"/>
                <w:szCs w:val="24"/>
              </w:rPr>
              <w:t>Учебный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</w:t>
            </w:r>
            <w:r w:rsidR="006F05F0" w:rsidRPr="00DE622B">
              <w:rPr>
                <w:sz w:val="24"/>
                <w:szCs w:val="24"/>
              </w:rPr>
              <w:t>2</w:t>
            </w:r>
            <w:r w:rsidRPr="00DE622B">
              <w:rPr>
                <w:sz w:val="24"/>
                <w:szCs w:val="24"/>
              </w:rPr>
              <w:t>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DE622B" w:rsidRDefault="004060ED" w:rsidP="004C109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E622B">
              <w:rPr>
                <w:sz w:val="24"/>
                <w:szCs w:val="24"/>
              </w:rPr>
              <w:t>20_/20_</w:t>
            </w:r>
            <w:r w:rsidR="006F05F0" w:rsidRPr="00DE622B">
              <w:rPr>
                <w:sz w:val="24"/>
                <w:szCs w:val="24"/>
              </w:rPr>
              <w:t xml:space="preserve"> Учебный год</w:t>
            </w:r>
          </w:p>
        </w:tc>
      </w:tr>
      <w:tr w:rsidR="002711F1" w:rsidRPr="00DE622B" w:rsidTr="004C1090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2711F1">
              <w:rPr>
                <w:sz w:val="24"/>
                <w:szCs w:val="24"/>
              </w:rPr>
              <w:t xml:space="preserve">Эффективность </w:t>
            </w:r>
            <w:r w:rsidRPr="002711F1">
              <w:rPr>
                <w:sz w:val="24"/>
                <w:szCs w:val="24"/>
              </w:rPr>
              <w:lastRenderedPageBreak/>
              <w:t>участия в работе методических объединений педагогических работников организации (города/района, области)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2711F1">
              <w:rPr>
                <w:sz w:val="24"/>
                <w:szCs w:val="24"/>
              </w:rPr>
              <w:t>Участие в разработке программно-методического сопровождения современной развивающей образовательной среды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732ED4">
        <w:trPr>
          <w:trHeight w:val="134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2711F1">
              <w:rPr>
                <w:sz w:val="24"/>
                <w:szCs w:val="24"/>
              </w:rPr>
              <w:t>Участие в профессиональных конкурсах, в деятельности клубов, ассоциаций, сетевых сообществ педагогов.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rPr>
          <w:trHeight w:val="555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2711F1">
              <w:rPr>
                <w:sz w:val="24"/>
                <w:szCs w:val="24"/>
              </w:rPr>
              <w:t>Наставничество, участие в профессиональной социализации педагогов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711F1" w:rsidRPr="00DE622B" w:rsidTr="004C1090">
        <w:trPr>
          <w:trHeight w:val="555"/>
        </w:trPr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2711F1" w:rsidRDefault="002711F1" w:rsidP="002711F1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2711F1">
              <w:rPr>
                <w:sz w:val="24"/>
                <w:szCs w:val="24"/>
              </w:rPr>
              <w:t>Наличие индивидуальной консультационной линии в сетевых профессиональных сообществах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F1" w:rsidRPr="00DE622B" w:rsidRDefault="002711F1" w:rsidP="002711F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C1090" w:rsidRPr="00D53155" w:rsidRDefault="004C1090" w:rsidP="004C1090">
      <w:pPr>
        <w:pStyle w:val="a4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0A2D03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FB2E87" w:rsidRDefault="00FB2E87" w:rsidP="004C10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F55" w:rsidRPr="00002F55" w:rsidRDefault="00002F55" w:rsidP="00002F55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002F55">
        <w:rPr>
          <w:sz w:val="24"/>
          <w:szCs w:val="24"/>
        </w:rPr>
        <w:t>Дополнительные баллы: ______________________________________________</w:t>
      </w:r>
    </w:p>
    <w:p w:rsidR="00002F55" w:rsidRPr="00002F55" w:rsidRDefault="00002F55" w:rsidP="00002F55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002F55">
        <w:rPr>
          <w:sz w:val="24"/>
          <w:szCs w:val="24"/>
        </w:rPr>
        <w:t>__________________________________________________________________________</w:t>
      </w:r>
    </w:p>
    <w:p w:rsidR="00002F55" w:rsidRPr="00DD381C" w:rsidRDefault="00002F55" w:rsidP="00002F55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002F55">
        <w:rPr>
          <w:i/>
          <w:sz w:val="20"/>
          <w:szCs w:val="20"/>
        </w:rPr>
        <w:t>(количество и основание начисления)</w:t>
      </w:r>
    </w:p>
    <w:p w:rsidR="00002F55" w:rsidRPr="00DE622B" w:rsidRDefault="00002F55" w:rsidP="004C10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72D" w:rsidRPr="00E3772D" w:rsidRDefault="00E3772D" w:rsidP="004C10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72D">
        <w:rPr>
          <w:rFonts w:ascii="Times New Roman" w:hAnsi="Times New Roman"/>
          <w:sz w:val="24"/>
          <w:szCs w:val="24"/>
        </w:rPr>
        <w:t>Итоговый балл равен __________</w:t>
      </w:r>
      <w:r w:rsidR="00002F55">
        <w:rPr>
          <w:rFonts w:ascii="Times New Roman" w:hAnsi="Times New Roman"/>
          <w:sz w:val="24"/>
          <w:szCs w:val="24"/>
        </w:rPr>
        <w:t>,</w:t>
      </w:r>
      <w:r w:rsidRPr="00E3772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4C1090" w:rsidRDefault="004C1090" w:rsidP="004C10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72D" w:rsidRPr="00E3772D" w:rsidRDefault="00E3772D" w:rsidP="004C10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72D">
        <w:rPr>
          <w:rFonts w:ascii="Times New Roman" w:hAnsi="Times New Roman"/>
          <w:sz w:val="24"/>
          <w:szCs w:val="24"/>
        </w:rPr>
        <w:t>Рекомендации:</w:t>
      </w: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Подписи: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DE622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DE622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DE622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Эксперт 4</w:t>
      </w:r>
      <w:r w:rsidRPr="00DE622B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EF330A" w:rsidRPr="00DE622B" w:rsidRDefault="00EF330A" w:rsidP="004C1090">
      <w:pPr>
        <w:pStyle w:val="c3c15"/>
        <w:spacing w:before="0" w:after="0"/>
        <w:ind w:firstLine="708"/>
      </w:pPr>
      <w:r w:rsidRPr="00DE622B">
        <w:t>Эксперт 5</w:t>
      </w:r>
      <w:r w:rsidRPr="00DE622B">
        <w:rPr>
          <w:rStyle w:val="c1"/>
          <w:rFonts w:eastAsia="MS Mincho"/>
        </w:rPr>
        <w:t>________________________________(расшифровка подписи)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 </w:t>
      </w:r>
    </w:p>
    <w:p w:rsidR="00EF330A" w:rsidRPr="00DE622B" w:rsidRDefault="00EF330A" w:rsidP="004C10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Дата</w:t>
      </w: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E3772D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330A" w:rsidRPr="00DE622B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E3772D" w:rsidRDefault="00EF330A" w:rsidP="004C1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5503" w:rsidRPr="00DE622B" w:rsidRDefault="00EF330A" w:rsidP="004C1090">
      <w:pPr>
        <w:pStyle w:val="ConsPlusNonformat"/>
        <w:jc w:val="both"/>
        <w:rPr>
          <w:sz w:val="24"/>
          <w:szCs w:val="24"/>
        </w:rPr>
      </w:pPr>
      <w:r w:rsidRPr="00DE622B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3C5503" w:rsidRPr="00DE622B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02F55"/>
    <w:rsid w:val="00030C87"/>
    <w:rsid w:val="00067D8D"/>
    <w:rsid w:val="00070434"/>
    <w:rsid w:val="00070DC9"/>
    <w:rsid w:val="00092B4A"/>
    <w:rsid w:val="000A2D03"/>
    <w:rsid w:val="000A598A"/>
    <w:rsid w:val="000B6BCE"/>
    <w:rsid w:val="000C5BBC"/>
    <w:rsid w:val="000E2182"/>
    <w:rsid w:val="000F2192"/>
    <w:rsid w:val="00122387"/>
    <w:rsid w:val="00125BFD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711F1"/>
    <w:rsid w:val="002B2957"/>
    <w:rsid w:val="003440EF"/>
    <w:rsid w:val="00354577"/>
    <w:rsid w:val="00356E31"/>
    <w:rsid w:val="003839E3"/>
    <w:rsid w:val="0039156B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7A9A"/>
    <w:rsid w:val="00437A38"/>
    <w:rsid w:val="00440585"/>
    <w:rsid w:val="0044158F"/>
    <w:rsid w:val="00483536"/>
    <w:rsid w:val="00485152"/>
    <w:rsid w:val="00494CD8"/>
    <w:rsid w:val="004C1090"/>
    <w:rsid w:val="004E0B9F"/>
    <w:rsid w:val="004E63F8"/>
    <w:rsid w:val="004F7341"/>
    <w:rsid w:val="004F7B1E"/>
    <w:rsid w:val="00555D95"/>
    <w:rsid w:val="00571C07"/>
    <w:rsid w:val="00577858"/>
    <w:rsid w:val="005B404B"/>
    <w:rsid w:val="005C56FB"/>
    <w:rsid w:val="005D34A8"/>
    <w:rsid w:val="005E2781"/>
    <w:rsid w:val="005E413E"/>
    <w:rsid w:val="0065182C"/>
    <w:rsid w:val="00683474"/>
    <w:rsid w:val="006B03A5"/>
    <w:rsid w:val="006B4544"/>
    <w:rsid w:val="006F05F0"/>
    <w:rsid w:val="00702A87"/>
    <w:rsid w:val="00704301"/>
    <w:rsid w:val="00715C5E"/>
    <w:rsid w:val="00732ED4"/>
    <w:rsid w:val="007F149B"/>
    <w:rsid w:val="00821512"/>
    <w:rsid w:val="008220E8"/>
    <w:rsid w:val="008527A2"/>
    <w:rsid w:val="008744C8"/>
    <w:rsid w:val="00880DAE"/>
    <w:rsid w:val="008A5FE5"/>
    <w:rsid w:val="008D3127"/>
    <w:rsid w:val="008E043C"/>
    <w:rsid w:val="009228D9"/>
    <w:rsid w:val="0093338B"/>
    <w:rsid w:val="0093598B"/>
    <w:rsid w:val="00990713"/>
    <w:rsid w:val="009E4784"/>
    <w:rsid w:val="00A04DFB"/>
    <w:rsid w:val="00A115B6"/>
    <w:rsid w:val="00A41812"/>
    <w:rsid w:val="00AA11CA"/>
    <w:rsid w:val="00AC6AF4"/>
    <w:rsid w:val="00AC7486"/>
    <w:rsid w:val="00AF5E8D"/>
    <w:rsid w:val="00B3746B"/>
    <w:rsid w:val="00B514B3"/>
    <w:rsid w:val="00B55FCE"/>
    <w:rsid w:val="00B812CC"/>
    <w:rsid w:val="00BD3995"/>
    <w:rsid w:val="00BE581D"/>
    <w:rsid w:val="00BF3435"/>
    <w:rsid w:val="00BF6959"/>
    <w:rsid w:val="00C1393F"/>
    <w:rsid w:val="00C25C97"/>
    <w:rsid w:val="00C510E5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61050"/>
    <w:rsid w:val="00DD16EC"/>
    <w:rsid w:val="00DE1F2D"/>
    <w:rsid w:val="00DE256B"/>
    <w:rsid w:val="00DE622B"/>
    <w:rsid w:val="00DF3093"/>
    <w:rsid w:val="00E370A3"/>
    <w:rsid w:val="00E3772D"/>
    <w:rsid w:val="00E4259D"/>
    <w:rsid w:val="00E7195A"/>
    <w:rsid w:val="00E86DE9"/>
    <w:rsid w:val="00EB44FA"/>
    <w:rsid w:val="00ED75D4"/>
    <w:rsid w:val="00EF330A"/>
    <w:rsid w:val="00EF5331"/>
    <w:rsid w:val="00EF6578"/>
    <w:rsid w:val="00F23058"/>
    <w:rsid w:val="00F62953"/>
    <w:rsid w:val="00F77917"/>
    <w:rsid w:val="00FA0BE0"/>
    <w:rsid w:val="00FB2E87"/>
    <w:rsid w:val="00FB42EF"/>
    <w:rsid w:val="00FB6669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2E58-BAC8-447F-AC62-FC15154B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2017-03-17T11:24:00Z</cp:lastPrinted>
  <dcterms:created xsi:type="dcterms:W3CDTF">2023-08-28T11:16:00Z</dcterms:created>
  <dcterms:modified xsi:type="dcterms:W3CDTF">2023-09-15T08:34:00Z</dcterms:modified>
</cp:coreProperties>
</file>