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95" w:rsidRDefault="00A77C60" w:rsidP="00A24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A77C60" w:rsidRPr="00E51898" w:rsidRDefault="00A77C60" w:rsidP="00A240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экспертных процедур профессиональной деятельности </w:t>
      </w:r>
      <w:r w:rsidR="004A46A2">
        <w:rPr>
          <w:rFonts w:ascii="Times New Roman" w:hAnsi="Times New Roman"/>
          <w:b/>
          <w:sz w:val="24"/>
          <w:szCs w:val="24"/>
        </w:rPr>
        <w:t>педагогического работника</w:t>
      </w:r>
      <w:r>
        <w:rPr>
          <w:rFonts w:ascii="Times New Roman" w:hAnsi="Times New Roman"/>
          <w:b/>
          <w:sz w:val="24"/>
          <w:szCs w:val="24"/>
        </w:rPr>
        <w:t>, претендующего на присвоение первой квалификационной категории</w:t>
      </w:r>
    </w:p>
    <w:p w:rsidR="00A77C60" w:rsidRDefault="00A77C60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C60" w:rsidRDefault="00A77C60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A77C60" w:rsidRDefault="00A77C60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A77C60" w:rsidRDefault="00A77C60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A77C60" w:rsidRDefault="00A77C60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A77C60" w:rsidRDefault="00A77C60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A77C60" w:rsidRDefault="00A77C60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C60" w:rsidRDefault="00A77C60" w:rsidP="00A240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A24043" w:rsidRDefault="00A24043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E9A" w:rsidRPr="006B4902" w:rsidRDefault="000C7E9A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4902">
        <w:rPr>
          <w:rFonts w:ascii="Times New Roman" w:hAnsi="Times New Roman" w:cs="Times New Roman"/>
          <w:sz w:val="24"/>
          <w:szCs w:val="24"/>
        </w:rPr>
        <w:t>руководителем, заместителем руководителя, председателем методического объединения (предметно-цикловой комиссии), аттестующимся педагогом,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02">
        <w:rPr>
          <w:rFonts w:ascii="Times New Roman" w:hAnsi="Times New Roman" w:cs="Times New Roman"/>
          <w:sz w:val="24"/>
          <w:szCs w:val="24"/>
        </w:rPr>
        <w:t xml:space="preserve">коллегами и </w:t>
      </w:r>
      <w:r w:rsidR="00B729A9" w:rsidRPr="003D6FA7">
        <w:rPr>
          <w:rFonts w:ascii="Times New Roman" w:hAnsi="Times New Roman" w:cs="Times New Roman"/>
          <w:sz w:val="24"/>
          <w:szCs w:val="24"/>
        </w:rPr>
        <w:t>обучающимися</w:t>
      </w:r>
      <w:r w:rsidRPr="006B4902">
        <w:rPr>
          <w:rFonts w:ascii="Times New Roman" w:hAnsi="Times New Roman" w:cs="Times New Roman"/>
          <w:sz w:val="24"/>
          <w:szCs w:val="24"/>
        </w:rPr>
        <w:t>.</w:t>
      </w:r>
    </w:p>
    <w:p w:rsidR="00A24043" w:rsidRDefault="00A24043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0A9" w:rsidRPr="00B760A9" w:rsidRDefault="00B760A9" w:rsidP="00B760A9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B760A9" w:rsidRPr="00B760A9" w:rsidRDefault="00B760A9" w:rsidP="00B760A9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B760A9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B760A9" w:rsidRPr="00B760A9" w:rsidRDefault="00B760A9" w:rsidP="00B760A9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B760A9" w:rsidRPr="00B760A9" w:rsidRDefault="00B760A9" w:rsidP="00B760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B760A9" w:rsidRPr="00B760A9" w:rsidRDefault="00B760A9" w:rsidP="00B760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B760A9" w:rsidRPr="00B760A9" w:rsidRDefault="00B760A9" w:rsidP="00B760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B760A9" w:rsidRPr="00B760A9" w:rsidRDefault="00B760A9" w:rsidP="00B760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B760A9" w:rsidRPr="00B760A9" w:rsidRDefault="00B760A9" w:rsidP="00B760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B760A9" w:rsidRPr="00B760A9" w:rsidRDefault="00B760A9" w:rsidP="00B760A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B760A9" w:rsidRPr="00B760A9" w:rsidRDefault="00B760A9" w:rsidP="00B760A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B760A9" w:rsidRPr="00B760A9" w:rsidRDefault="00B760A9" w:rsidP="00B760A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B760A9" w:rsidRPr="00B760A9" w:rsidRDefault="00B760A9" w:rsidP="00B760A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60A9" w:rsidRPr="00B760A9" w:rsidRDefault="00B760A9" w:rsidP="00B760A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B760A9" w:rsidRPr="00B760A9" w:rsidRDefault="00B760A9" w:rsidP="00B760A9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B760A9" w:rsidRPr="00B760A9" w:rsidRDefault="00B760A9" w:rsidP="00B760A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60A9" w:rsidRPr="00B760A9" w:rsidRDefault="00B760A9" w:rsidP="00B760A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B760A9" w:rsidRPr="00B760A9" w:rsidRDefault="00B760A9" w:rsidP="00B760A9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B760A9" w:rsidRPr="00B760A9" w:rsidRDefault="00B760A9" w:rsidP="00B760A9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B760A9" w:rsidRPr="00DD381C" w:rsidRDefault="00B760A9" w:rsidP="00B760A9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B760A9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A77C60" w:rsidRDefault="00A77C60" w:rsidP="00A24043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A77C60" w:rsidRDefault="00A77C60" w:rsidP="00A24043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1.</w:t>
      </w:r>
    </w:p>
    <w:tbl>
      <w:tblPr>
        <w:tblW w:w="5460" w:type="pct"/>
        <w:tblInd w:w="-743" w:type="dxa"/>
        <w:tblLook w:val="04A0" w:firstRow="1" w:lastRow="0" w:firstColumn="1" w:lastColumn="0" w:noHBand="0" w:noVBand="1"/>
      </w:tblPr>
      <w:tblGrid>
        <w:gridCol w:w="3828"/>
        <w:gridCol w:w="1321"/>
        <w:gridCol w:w="1323"/>
        <w:gridCol w:w="1323"/>
        <w:gridCol w:w="1323"/>
        <w:gridCol w:w="1334"/>
      </w:tblGrid>
      <w:tr w:rsidR="00A77C60" w:rsidTr="00A2404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C60" w:rsidRDefault="00FD095F" w:rsidP="00A2404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 освоения обучающимися образовательных программ по итогам монито</w:t>
            </w:r>
            <w:r>
              <w:rPr>
                <w:sz w:val="24"/>
                <w:szCs w:val="24"/>
              </w:rPr>
              <w:t>рингов</w:t>
            </w:r>
            <w:r w:rsidR="00A438F0">
              <w:rPr>
                <w:sz w:val="24"/>
                <w:szCs w:val="24"/>
              </w:rPr>
              <w:t xml:space="preserve"> и иных форм контроля</w:t>
            </w:r>
            <w:r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A77C60" w:rsidTr="00A24043"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B760A9" w:rsidP="00A2404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A77C60" w:rsidTr="00A24043"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C60" w:rsidRPr="00AE27CF" w:rsidRDefault="00573393" w:rsidP="0000545E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1.Аналитико-диагнос</w:t>
            </w:r>
            <w:r w:rsidR="00071CD7">
              <w:rPr>
                <w:bCs/>
                <w:sz w:val="24"/>
                <w:szCs w:val="24"/>
              </w:rPr>
              <w:t xml:space="preserve">тическая деятельность педагога дополнительного образования по выявлению результатов </w:t>
            </w:r>
            <w:r w:rsidR="00A77C60">
              <w:rPr>
                <w:bCs/>
                <w:sz w:val="24"/>
                <w:szCs w:val="24"/>
              </w:rPr>
              <w:t xml:space="preserve"> освоения обучающимися дополнительных </w:t>
            </w:r>
            <w:r w:rsidR="00DD7FC4">
              <w:rPr>
                <w:bCs/>
                <w:sz w:val="24"/>
                <w:szCs w:val="24"/>
              </w:rPr>
              <w:t>обще</w:t>
            </w:r>
            <w:r w:rsidR="00A77C60">
              <w:rPr>
                <w:bCs/>
                <w:sz w:val="24"/>
                <w:szCs w:val="24"/>
              </w:rPr>
              <w:t>образовательных</w:t>
            </w:r>
            <w:r w:rsidR="00404778">
              <w:rPr>
                <w:bCs/>
                <w:sz w:val="24"/>
                <w:szCs w:val="24"/>
              </w:rPr>
              <w:t xml:space="preserve"> общеразвивающих</w:t>
            </w:r>
            <w:r w:rsidR="00A77C60">
              <w:rPr>
                <w:bCs/>
                <w:sz w:val="24"/>
                <w:szCs w:val="24"/>
              </w:rPr>
              <w:t xml:space="preserve"> программ </w:t>
            </w:r>
            <w:r w:rsidR="00A77C60">
              <w:rPr>
                <w:sz w:val="24"/>
                <w:szCs w:val="24"/>
              </w:rPr>
              <w:t xml:space="preserve">по  одной из направленностей (техническая, естественно-научная, физкультурно-спортивная, </w:t>
            </w:r>
            <w:proofErr w:type="spellStart"/>
            <w:r w:rsidR="00A77C60">
              <w:rPr>
                <w:sz w:val="24"/>
                <w:szCs w:val="24"/>
              </w:rPr>
              <w:t>туристко</w:t>
            </w:r>
            <w:proofErr w:type="spellEnd"/>
            <w:r w:rsidR="00A77C60">
              <w:rPr>
                <w:sz w:val="24"/>
                <w:szCs w:val="24"/>
              </w:rPr>
              <w:t>-краеведческая, художественная, социально-педагогическая) по итогам учебного года в соответствии с Концепцией развития дополнительного образования</w:t>
            </w:r>
            <w:r w:rsidR="00AE27CF" w:rsidRPr="00AE27CF">
              <w:rPr>
                <w:sz w:val="24"/>
                <w:szCs w:val="24"/>
              </w:rPr>
              <w:t>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77C60" w:rsidTr="00A24043"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Pr="000C7E9A" w:rsidRDefault="000C7E9A" w:rsidP="0000545E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54544C" w:rsidRPr="000C7E9A">
              <w:rPr>
                <w:bCs/>
                <w:sz w:val="24"/>
                <w:szCs w:val="24"/>
              </w:rPr>
              <w:t>С</w:t>
            </w:r>
            <w:r w:rsidR="00A77C60" w:rsidRPr="000C7E9A">
              <w:rPr>
                <w:bCs/>
                <w:sz w:val="24"/>
                <w:szCs w:val="24"/>
              </w:rPr>
              <w:t>табильные</w:t>
            </w:r>
            <w:r w:rsidR="0054544C" w:rsidRPr="000C7E9A">
              <w:rPr>
                <w:bCs/>
                <w:sz w:val="24"/>
                <w:szCs w:val="24"/>
              </w:rPr>
              <w:t xml:space="preserve"> положительные </w:t>
            </w:r>
            <w:r w:rsidR="00A77C60" w:rsidRPr="000C7E9A">
              <w:rPr>
                <w:bCs/>
                <w:sz w:val="24"/>
                <w:szCs w:val="24"/>
              </w:rPr>
              <w:t xml:space="preserve"> результаты уровня достижения личностных </w:t>
            </w:r>
            <w:r w:rsidR="009B6F65" w:rsidRPr="000C7E9A">
              <w:rPr>
                <w:bCs/>
                <w:sz w:val="24"/>
                <w:szCs w:val="24"/>
              </w:rPr>
              <w:t>результатов обучающихся  освое</w:t>
            </w:r>
            <w:r w:rsidR="00AE27CF" w:rsidRPr="000C7E9A">
              <w:rPr>
                <w:bCs/>
                <w:sz w:val="24"/>
                <w:szCs w:val="24"/>
              </w:rPr>
              <w:t>ния дополнительных общеобразователь</w:t>
            </w:r>
            <w:r w:rsidR="009B6F65" w:rsidRPr="000C7E9A">
              <w:rPr>
                <w:bCs/>
                <w:sz w:val="24"/>
                <w:szCs w:val="24"/>
              </w:rPr>
              <w:t>ных</w:t>
            </w:r>
            <w:r w:rsidR="00AE27CF" w:rsidRPr="000C7E9A">
              <w:rPr>
                <w:bCs/>
                <w:sz w:val="24"/>
                <w:szCs w:val="24"/>
              </w:rPr>
              <w:t xml:space="preserve"> общеразвивающих</w:t>
            </w:r>
            <w:r w:rsidR="009B6F65" w:rsidRPr="000C7E9A">
              <w:rPr>
                <w:bCs/>
                <w:sz w:val="24"/>
                <w:szCs w:val="24"/>
              </w:rPr>
              <w:t xml:space="preserve"> программ в соответствии с  требованиями ФГОС</w:t>
            </w:r>
            <w:r w:rsidR="00AE27CF" w:rsidRPr="000C7E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77C60" w:rsidTr="00A24043"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Pr="000C7E9A" w:rsidRDefault="009B6F65" w:rsidP="0000545E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0C7E9A">
              <w:rPr>
                <w:bCs/>
                <w:sz w:val="24"/>
                <w:szCs w:val="24"/>
              </w:rPr>
              <w:t xml:space="preserve">3.Стабильные положительные </w:t>
            </w:r>
            <w:r w:rsidR="00A77C60" w:rsidRPr="000C7E9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77C60" w:rsidRPr="000C7E9A">
              <w:rPr>
                <w:bCs/>
                <w:sz w:val="24"/>
                <w:szCs w:val="24"/>
              </w:rPr>
              <w:t>метапредме</w:t>
            </w:r>
            <w:r w:rsidRPr="000C7E9A">
              <w:rPr>
                <w:bCs/>
                <w:sz w:val="24"/>
                <w:szCs w:val="24"/>
              </w:rPr>
              <w:t>тные</w:t>
            </w:r>
            <w:proofErr w:type="spellEnd"/>
            <w:r w:rsidRPr="000C7E9A">
              <w:rPr>
                <w:bCs/>
                <w:sz w:val="24"/>
                <w:szCs w:val="24"/>
              </w:rPr>
              <w:t xml:space="preserve"> результаты</w:t>
            </w:r>
            <w:r w:rsidR="00A77C60" w:rsidRPr="000C7E9A">
              <w:rPr>
                <w:bCs/>
                <w:sz w:val="24"/>
                <w:szCs w:val="24"/>
              </w:rPr>
              <w:t xml:space="preserve"> </w:t>
            </w:r>
            <w:r w:rsidRPr="000C7E9A">
              <w:rPr>
                <w:bCs/>
                <w:sz w:val="24"/>
                <w:szCs w:val="24"/>
              </w:rPr>
              <w:t>об</w:t>
            </w:r>
            <w:r w:rsidR="00A77C60" w:rsidRPr="000C7E9A">
              <w:rPr>
                <w:bCs/>
                <w:sz w:val="24"/>
                <w:szCs w:val="24"/>
              </w:rPr>
              <w:t>уча</w:t>
            </w:r>
            <w:r w:rsidR="000C7E9A">
              <w:rPr>
                <w:bCs/>
                <w:sz w:val="24"/>
                <w:szCs w:val="24"/>
              </w:rPr>
              <w:t>ю</w:t>
            </w:r>
            <w:r w:rsidR="00A77C60" w:rsidRPr="000C7E9A">
              <w:rPr>
                <w:bCs/>
                <w:sz w:val="24"/>
                <w:szCs w:val="24"/>
              </w:rPr>
              <w:t xml:space="preserve">щихся  освоения </w:t>
            </w:r>
            <w:r w:rsidRPr="000C7E9A">
              <w:rPr>
                <w:bCs/>
                <w:sz w:val="24"/>
                <w:szCs w:val="24"/>
              </w:rPr>
              <w:t xml:space="preserve"> дополнительных </w:t>
            </w:r>
            <w:r w:rsidR="00AE27CF" w:rsidRPr="000C7E9A">
              <w:rPr>
                <w:bCs/>
                <w:sz w:val="24"/>
                <w:szCs w:val="24"/>
              </w:rPr>
              <w:t>обще</w:t>
            </w:r>
            <w:r w:rsidRPr="000C7E9A">
              <w:rPr>
                <w:bCs/>
                <w:sz w:val="24"/>
                <w:szCs w:val="24"/>
              </w:rPr>
              <w:t>образовательных</w:t>
            </w:r>
            <w:r w:rsidR="00AE27CF" w:rsidRPr="000C7E9A">
              <w:rPr>
                <w:bCs/>
                <w:sz w:val="24"/>
                <w:szCs w:val="24"/>
              </w:rPr>
              <w:t xml:space="preserve"> общеразвивающих</w:t>
            </w:r>
            <w:r w:rsidRPr="000C7E9A">
              <w:rPr>
                <w:bCs/>
                <w:sz w:val="24"/>
                <w:szCs w:val="24"/>
              </w:rPr>
              <w:t xml:space="preserve"> программ</w:t>
            </w:r>
            <w:r w:rsidR="00A77C60" w:rsidRPr="000C7E9A">
              <w:rPr>
                <w:bCs/>
                <w:sz w:val="24"/>
                <w:szCs w:val="24"/>
              </w:rPr>
              <w:t xml:space="preserve"> детей в соответствии с  требованиями ФГОС</w:t>
            </w:r>
            <w:r w:rsidR="00AE27CF" w:rsidRPr="000C7E9A">
              <w:rPr>
                <w:bCs/>
                <w:sz w:val="24"/>
                <w:szCs w:val="24"/>
              </w:rPr>
              <w:t>.</w:t>
            </w:r>
            <w:r w:rsidR="00A77C60" w:rsidRPr="000C7E9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77C60" w:rsidTr="00A24043">
        <w:trPr>
          <w:trHeight w:val="273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Pr="000C7E9A" w:rsidRDefault="006726CB" w:rsidP="0000545E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0C7E9A">
              <w:rPr>
                <w:bCs/>
                <w:sz w:val="24"/>
                <w:szCs w:val="24"/>
              </w:rPr>
              <w:t xml:space="preserve">4.Стабильные положительные предметные результаты обучающихся освоения дополнительных </w:t>
            </w:r>
            <w:r w:rsidR="0080708A" w:rsidRPr="000C7E9A">
              <w:rPr>
                <w:bCs/>
                <w:sz w:val="24"/>
                <w:szCs w:val="24"/>
              </w:rPr>
              <w:t>обще</w:t>
            </w:r>
            <w:r w:rsidRPr="000C7E9A">
              <w:rPr>
                <w:bCs/>
                <w:sz w:val="24"/>
                <w:szCs w:val="24"/>
              </w:rPr>
              <w:t>образовательных</w:t>
            </w:r>
            <w:r w:rsidR="0080708A" w:rsidRPr="000C7E9A">
              <w:rPr>
                <w:bCs/>
                <w:sz w:val="24"/>
                <w:szCs w:val="24"/>
              </w:rPr>
              <w:t xml:space="preserve"> общеразвивающих</w:t>
            </w:r>
            <w:r w:rsidRPr="000C7E9A">
              <w:rPr>
                <w:bCs/>
                <w:sz w:val="24"/>
                <w:szCs w:val="24"/>
              </w:rPr>
              <w:t xml:space="preserve"> программ </w:t>
            </w:r>
            <w:r w:rsidR="00A77C60" w:rsidRPr="000C7E9A">
              <w:rPr>
                <w:bCs/>
                <w:sz w:val="24"/>
                <w:szCs w:val="24"/>
              </w:rPr>
              <w:t xml:space="preserve"> в со</w:t>
            </w:r>
            <w:r w:rsidR="0080708A" w:rsidRPr="000C7E9A">
              <w:rPr>
                <w:bCs/>
                <w:sz w:val="24"/>
                <w:szCs w:val="24"/>
              </w:rPr>
              <w:t>ответствии с требованиями ФГОС.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77C60" w:rsidTr="00A24043"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Pr="00E55686" w:rsidRDefault="0097230D" w:rsidP="00A24043">
            <w:pPr>
              <w:spacing w:after="0" w:line="240" w:lineRule="auto"/>
              <w:rPr>
                <w:rFonts w:ascii="Times New Roman" w:hAnsi="Times New Roman"/>
              </w:rPr>
            </w:pPr>
            <w:r w:rsidRPr="00E5568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55686" w:rsidRPr="00E55686">
              <w:rPr>
                <w:rFonts w:ascii="Times New Roman" w:hAnsi="Times New Roman"/>
                <w:sz w:val="24"/>
                <w:szCs w:val="24"/>
              </w:rPr>
              <w:t>Подтверждение высоких результатов работы педагога допол</w:t>
            </w:r>
            <w:r w:rsidRPr="00E55686">
              <w:rPr>
                <w:rFonts w:ascii="Times New Roman" w:hAnsi="Times New Roman"/>
                <w:sz w:val="24"/>
                <w:szCs w:val="24"/>
              </w:rPr>
              <w:t xml:space="preserve">нительного образования в ходе внутреннего мониторинга </w:t>
            </w:r>
            <w:r w:rsidRPr="00E5568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</w:t>
            </w:r>
            <w:r w:rsidR="00E55686" w:rsidRPr="00E55686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24043" w:rsidRPr="00BA3D35" w:rsidRDefault="00A24043" w:rsidP="00A2404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lastRenderedPageBreak/>
        <w:t>Выво</w:t>
      </w:r>
      <w:r w:rsidR="005B5C2B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A77C60" w:rsidRDefault="00A77C60" w:rsidP="00A24043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A77C60" w:rsidRPr="00123A5B" w:rsidRDefault="00123A5B" w:rsidP="00A24043">
      <w:pPr>
        <w:pStyle w:val="a4"/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A77C60">
        <w:rPr>
          <w:b/>
          <w:sz w:val="24"/>
          <w:szCs w:val="24"/>
        </w:rPr>
        <w:t>Таблица 2.</w:t>
      </w:r>
    </w:p>
    <w:tbl>
      <w:tblPr>
        <w:tblW w:w="10205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3738"/>
        <w:gridCol w:w="1288"/>
        <w:gridCol w:w="1302"/>
        <w:gridCol w:w="1287"/>
        <w:gridCol w:w="1274"/>
        <w:gridCol w:w="1316"/>
      </w:tblGrid>
      <w:tr w:rsidR="00A77C60" w:rsidTr="00A24043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C60" w:rsidRPr="004D1C09" w:rsidRDefault="004D1C09" w:rsidP="00A24043">
            <w:pPr>
              <w:pStyle w:val="ConsPlusNormal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9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9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Pr="004D1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45E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00545E">
              <w:rPr>
                <w:rFonts w:ascii="Times New Roman" w:hAnsi="Times New Roman"/>
                <w:sz w:val="24"/>
                <w:szCs w:val="24"/>
              </w:rPr>
              <w:t> </w:t>
            </w:r>
            <w:r w:rsidR="0000545E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A77C60" w:rsidTr="00A24043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B760A9" w:rsidP="00A2404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A77C60" w:rsidTr="00A24043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C60" w:rsidRPr="004A42AF" w:rsidRDefault="00A77C60" w:rsidP="00A24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Вклад педагога </w:t>
            </w:r>
            <w:r w:rsidR="004500D1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разработку основной образовательной программы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9A3447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879AE" w:rsidRPr="007879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0C7E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3447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A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индивидуальным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особенностями </w:t>
            </w:r>
            <w:r w:rsidRPr="009A3447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4A42AF" w:rsidRPr="004A42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C60" w:rsidTr="000C7E9A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Pr="004A42AF" w:rsidRDefault="00A77C60" w:rsidP="00A240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123C">
              <w:rPr>
                <w:sz w:val="24"/>
                <w:szCs w:val="24"/>
              </w:rPr>
              <w:t>2.</w:t>
            </w:r>
            <w:r w:rsidRPr="0093732A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="00E245BE">
              <w:rPr>
                <w:rFonts w:ascii="Times New Roman" w:hAnsi="Times New Roman"/>
                <w:sz w:val="24"/>
                <w:szCs w:val="24"/>
              </w:rPr>
              <w:t>дополнительных обще</w:t>
            </w:r>
            <w:r w:rsidRPr="0093732A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E245BE">
              <w:rPr>
                <w:rFonts w:ascii="Times New Roman" w:hAnsi="Times New Roman"/>
                <w:sz w:val="24"/>
                <w:szCs w:val="24"/>
              </w:rPr>
              <w:t xml:space="preserve"> общеразвивающих</w:t>
            </w:r>
            <w:r w:rsidRPr="0093732A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 w:rsidRPr="009A3447">
              <w:rPr>
                <w:rFonts w:ascii="Times New Roman" w:hAnsi="Times New Roman"/>
                <w:sz w:val="24"/>
                <w:szCs w:val="24"/>
                <w:lang w:eastAsia="ru-RU"/>
              </w:rPr>
              <w:t>как ресурса мотивации личности к познанию, творчеству, труду, искусству и спорту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93732A">
              <w:rPr>
                <w:rFonts w:ascii="Times New Roman" w:hAnsi="Times New Roman"/>
                <w:sz w:val="24"/>
                <w:szCs w:val="24"/>
              </w:rPr>
              <w:t>Концепцией развития дополнительного образования детей</w:t>
            </w:r>
            <w:r w:rsidR="004A42AF" w:rsidRPr="004A4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C60" w:rsidTr="000C7E9A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C60" w:rsidRPr="00231914" w:rsidRDefault="00641172" w:rsidP="00A24043">
            <w:pPr>
              <w:pStyle w:val="Style4"/>
              <w:widowControl/>
              <w:spacing w:line="240" w:lineRule="auto"/>
              <w:ind w:hanging="11"/>
              <w:rPr>
                <w:rStyle w:val="FontStyle15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3.Моделирование и р</w:t>
            </w:r>
            <w:r w:rsidR="00A77C60" w:rsidRPr="00A77C60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езультативность деятельности педагога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дополнительного образования</w:t>
            </w:r>
            <w:r w:rsidR="00A77C60" w:rsidRPr="00A77C60"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  <w:lang w:eastAsia="en-US"/>
              </w:rPr>
              <w:t>социализации различных категорий обучающихся в соответствии со «Стратегией развития воспитания в РФ до 2025 года»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C60" w:rsidTr="000C7E9A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Pr="00231914" w:rsidRDefault="00A77C60" w:rsidP="00A2404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lang w:eastAsia="en-US"/>
              </w:rPr>
            </w:pPr>
            <w:r>
              <w:t>4.Создание безопасных условий</w:t>
            </w:r>
            <w:r w:rsidR="00A0448E">
              <w:t xml:space="preserve"> при организации образовательной деятельности</w:t>
            </w:r>
            <w:r w:rsidR="004A42AF" w:rsidRPr="004A42AF">
              <w:t>.</w:t>
            </w:r>
            <w:r w:rsidR="00A0448E"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C60" w:rsidTr="000C7E9A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C60" w:rsidRPr="000C7E9A" w:rsidRDefault="00A77C60" w:rsidP="00A24043">
            <w:pPr>
              <w:spacing w:after="0" w:line="240" w:lineRule="auto"/>
              <w:rPr>
                <w:rStyle w:val="FontStyle15"/>
                <w:rFonts w:ascii="Times New Roman" w:hAnsi="Times New Roman"/>
                <w:color w:val="auto"/>
                <w:sz w:val="24"/>
                <w:szCs w:val="24"/>
              </w:rPr>
            </w:pPr>
            <w:r w:rsidRPr="000C7E9A">
              <w:rPr>
                <w:rStyle w:val="FontStyle15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5.</w:t>
            </w:r>
            <w:r w:rsidR="00DC1F4E" w:rsidRPr="000C7E9A">
              <w:rPr>
                <w:rStyle w:val="FontStyle15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Обеспечение здоровье</w:t>
            </w:r>
            <w:r w:rsidR="009E1460" w:rsidRPr="000C7E9A">
              <w:rPr>
                <w:rStyle w:val="FontStyle15"/>
                <w:rFonts w:ascii="Times New Roman" w:hAnsi="Times New Roman"/>
                <w:color w:val="auto"/>
                <w:sz w:val="24"/>
                <w:szCs w:val="24"/>
                <w:lang w:val="en-US" w:eastAsia="en-US"/>
              </w:rPr>
              <w:t>c</w:t>
            </w:r>
            <w:r w:rsidR="00DC1F4E" w:rsidRPr="000C7E9A">
              <w:rPr>
                <w:rStyle w:val="FontStyle15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охранных условий образовательного процесса обучающихся и создание </w:t>
            </w:r>
            <w:r w:rsidRPr="000C7E9A">
              <w:rPr>
                <w:rStyle w:val="FontStyle15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развивающей и </w:t>
            </w:r>
            <w:proofErr w:type="spellStart"/>
            <w:r w:rsidRPr="000C7E9A">
              <w:rPr>
                <w:rStyle w:val="FontStyle15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0C7E9A">
              <w:rPr>
                <w:rStyle w:val="FontStyle15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предметно-пространственной среды для детей с </w:t>
            </w:r>
            <w:r w:rsidRPr="000C7E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огра</w:t>
            </w:r>
            <w:r w:rsidR="000C7E9A" w:rsidRPr="000C7E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ниченными возможностями </w:t>
            </w:r>
            <w:proofErr w:type="spellStart"/>
            <w:r w:rsidR="000C7E9A" w:rsidRPr="000C7E9A">
              <w:rPr>
                <w:rFonts w:ascii="Times New Roman" w:hAnsi="Times New Roman"/>
                <w:sz w:val="24"/>
                <w:szCs w:val="24"/>
                <w:lang w:eastAsia="ru-RU"/>
              </w:rPr>
              <w:t>здоровь</w:t>
            </w:r>
            <w:proofErr w:type="spellEnd"/>
            <w:r w:rsidR="00DC1F4E" w:rsidRPr="000C7E9A">
              <w:rPr>
                <w:rStyle w:val="FontStyle15"/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24043" w:rsidRPr="00BA3D35" w:rsidRDefault="00A24043" w:rsidP="00A2404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>Выво</w:t>
      </w:r>
      <w:r w:rsidR="005B5C2B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DC1F4E" w:rsidRPr="00DC1F4E" w:rsidRDefault="00DC1F4E" w:rsidP="00A24043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A77C60" w:rsidRDefault="00A77C60" w:rsidP="00A24043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3.</w:t>
      </w:r>
    </w:p>
    <w:tbl>
      <w:tblPr>
        <w:tblW w:w="10205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3738"/>
        <w:gridCol w:w="1288"/>
        <w:gridCol w:w="1302"/>
        <w:gridCol w:w="1287"/>
        <w:gridCol w:w="1288"/>
        <w:gridCol w:w="1302"/>
      </w:tblGrid>
      <w:tr w:rsidR="004D1C09" w:rsidTr="000C7E9A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9" w:rsidRPr="004D1C09" w:rsidRDefault="004D1C09" w:rsidP="004D1C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D1C09">
              <w:rPr>
                <w:sz w:val="24"/>
                <w:szCs w:val="24"/>
              </w:rPr>
              <w:lastRenderedPageBreak/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4D1C09" w:rsidTr="00A24043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1C09" w:rsidRDefault="004D1C09" w:rsidP="004D1C0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C09" w:rsidRDefault="004D1C09" w:rsidP="004D1C0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C09" w:rsidRDefault="004D1C09" w:rsidP="004D1C0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C09" w:rsidRDefault="004D1C09" w:rsidP="004D1C0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C09" w:rsidRDefault="004D1C09" w:rsidP="004D1C0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9" w:rsidRDefault="004D1C09" w:rsidP="004D1C0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4D1C09" w:rsidTr="000C7E9A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C09" w:rsidRDefault="004D1C09" w:rsidP="000054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1.Диагностическая деятельность педагога дополнительного образования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1C09" w:rsidTr="000C7E9A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C09" w:rsidRPr="00F32F87" w:rsidRDefault="004D1C09" w:rsidP="0000545E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2.Создание среды</w:t>
            </w:r>
            <w:r w:rsidRPr="00F32F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содержание и технологии деятельности педагога дополнительного образования по развитию способностей обучающихся</w:t>
            </w:r>
            <w:r w:rsidRPr="00F32F87">
              <w:rPr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1C09" w:rsidTr="000C7E9A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1C09" w:rsidRPr="00B126BA" w:rsidRDefault="004D1C09" w:rsidP="00005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Развитие интеллектуального и творческого потенциала личности в процессе дополнительного образования и внеурочной деятельности</w:t>
            </w:r>
            <w:r w:rsidRPr="00B126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1C09" w:rsidTr="000C7E9A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Pr="00CD51B4" w:rsidRDefault="004D1C09" w:rsidP="000054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D51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1C09" w:rsidTr="000C7E9A"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Pr="00D846E7" w:rsidRDefault="004D1C09" w:rsidP="000054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46E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Ориентированность педагога дополнительного образования на максимальную реализацию развивающего и воспитательного потенциала образовательного процесса</w:t>
            </w:r>
            <w:r w:rsidRPr="00D846E7">
              <w:rPr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9" w:rsidRDefault="004D1C09" w:rsidP="004D1C0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24043" w:rsidRPr="00BA3D35" w:rsidRDefault="00A24043" w:rsidP="00A2404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A3D35">
        <w:rPr>
          <w:sz w:val="24"/>
          <w:szCs w:val="24"/>
        </w:rPr>
        <w:t>Выво</w:t>
      </w:r>
      <w:r w:rsidR="005B5C2B">
        <w:rPr>
          <w:sz w:val="24"/>
          <w:szCs w:val="24"/>
        </w:rPr>
        <w:t>д: результат по данному показателю</w:t>
      </w:r>
      <w:r w:rsidRPr="00BA3D35">
        <w:rPr>
          <w:sz w:val="24"/>
          <w:szCs w:val="24"/>
        </w:rPr>
        <w:t xml:space="preserve"> равен _________</w:t>
      </w:r>
      <w:r>
        <w:rPr>
          <w:sz w:val="24"/>
          <w:szCs w:val="24"/>
        </w:rPr>
        <w:t xml:space="preserve"> баллов.</w:t>
      </w:r>
    </w:p>
    <w:p w:rsidR="00A77C60" w:rsidRDefault="00A77C60" w:rsidP="00A24043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A77C60" w:rsidRDefault="00A77C60" w:rsidP="00A24043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4.</w:t>
      </w:r>
    </w:p>
    <w:tbl>
      <w:tblPr>
        <w:tblW w:w="10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34"/>
        <w:gridCol w:w="1316"/>
        <w:gridCol w:w="1274"/>
        <w:gridCol w:w="1287"/>
        <w:gridCol w:w="1288"/>
        <w:gridCol w:w="1316"/>
      </w:tblGrid>
      <w:tr w:rsidR="00A77C60" w:rsidTr="00A24043"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C60" w:rsidRPr="004D1C09" w:rsidRDefault="00A77C60" w:rsidP="00A24043">
            <w:pPr>
              <w:pStyle w:val="ConsPlusNormal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9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</w:t>
            </w:r>
            <w:r w:rsidR="00571A92" w:rsidRPr="004D1C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1C09">
              <w:rPr>
                <w:rFonts w:ascii="Times New Roman" w:hAnsi="Times New Roman" w:cs="Times New Roman"/>
                <w:sz w:val="24"/>
                <w:szCs w:val="24"/>
              </w:rPr>
              <w:t xml:space="preserve">, транслирования в педагогических коллективах опыта практических результатов своей профессиональной деятельности, </w:t>
            </w:r>
            <w:r w:rsidR="00DB4F28" w:rsidRPr="004D1C09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работе методических объединений </w:t>
            </w:r>
            <w:r w:rsidR="004D1C09" w:rsidRPr="004D1C09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организации</w:t>
            </w:r>
          </w:p>
        </w:tc>
      </w:tr>
      <w:tr w:rsidR="00A77C60" w:rsidTr="00A24043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B760A9" w:rsidP="00A2404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C60" w:rsidRDefault="00A77C60" w:rsidP="00A2404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A77C60" w:rsidTr="000C7E9A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B5B" w:rsidRPr="00136B5B" w:rsidRDefault="00A5134E" w:rsidP="00B760A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5134E">
              <w:rPr>
                <w:sz w:val="24"/>
                <w:szCs w:val="24"/>
              </w:rPr>
              <w:t>.</w:t>
            </w:r>
            <w:r w:rsidR="00A77C60">
              <w:rPr>
                <w:sz w:val="24"/>
                <w:szCs w:val="24"/>
              </w:rPr>
              <w:t>Личный вклад педагога</w:t>
            </w:r>
            <w:r w:rsidR="008804E4" w:rsidRPr="008804E4">
              <w:rPr>
                <w:sz w:val="24"/>
                <w:szCs w:val="24"/>
              </w:rPr>
              <w:t xml:space="preserve"> </w:t>
            </w:r>
            <w:r w:rsidR="008804E4">
              <w:rPr>
                <w:sz w:val="24"/>
                <w:szCs w:val="24"/>
              </w:rPr>
              <w:t>дополнительного</w:t>
            </w:r>
            <w:r w:rsidR="00FC0B27">
              <w:rPr>
                <w:sz w:val="24"/>
                <w:szCs w:val="24"/>
              </w:rPr>
              <w:t xml:space="preserve"> образования</w:t>
            </w:r>
            <w:r w:rsidR="00A77C60">
              <w:rPr>
                <w:sz w:val="24"/>
                <w:szCs w:val="24"/>
              </w:rPr>
              <w:t xml:space="preserve"> </w:t>
            </w:r>
            <w:r w:rsidR="00136B5B">
              <w:rPr>
                <w:sz w:val="24"/>
                <w:szCs w:val="24"/>
              </w:rPr>
              <w:t xml:space="preserve">в повышение качества образовательной деятельности, </w:t>
            </w:r>
            <w:r w:rsidR="00136B5B">
              <w:rPr>
                <w:sz w:val="24"/>
                <w:szCs w:val="24"/>
              </w:rPr>
              <w:lastRenderedPageBreak/>
              <w:t>посредством разработки вариативной части дополнительной общеобразовательной</w:t>
            </w:r>
            <w:r w:rsidR="00B83F54">
              <w:rPr>
                <w:sz w:val="24"/>
                <w:szCs w:val="24"/>
              </w:rPr>
              <w:t xml:space="preserve"> общеразвивающей</w:t>
            </w:r>
            <w:r w:rsidR="000C7E9A">
              <w:rPr>
                <w:sz w:val="24"/>
                <w:szCs w:val="24"/>
              </w:rPr>
              <w:t xml:space="preserve"> </w:t>
            </w:r>
            <w:r w:rsidR="00136B5B">
              <w:rPr>
                <w:sz w:val="24"/>
                <w:szCs w:val="24"/>
              </w:rPr>
              <w:t>программы основанной на личностно-</w:t>
            </w:r>
            <w:proofErr w:type="spellStart"/>
            <w:r w:rsidR="00136B5B">
              <w:rPr>
                <w:sz w:val="24"/>
                <w:szCs w:val="24"/>
              </w:rPr>
              <w:t>деятельностном</w:t>
            </w:r>
            <w:proofErr w:type="spellEnd"/>
            <w:r w:rsidR="00136B5B">
              <w:rPr>
                <w:sz w:val="24"/>
                <w:szCs w:val="24"/>
              </w:rPr>
              <w:t xml:space="preserve"> и </w:t>
            </w:r>
            <w:proofErr w:type="spellStart"/>
            <w:r w:rsidR="00136B5B">
              <w:rPr>
                <w:sz w:val="24"/>
                <w:szCs w:val="24"/>
              </w:rPr>
              <w:t>компетентностном</w:t>
            </w:r>
            <w:proofErr w:type="spellEnd"/>
            <w:r w:rsidR="00136B5B">
              <w:rPr>
                <w:sz w:val="24"/>
                <w:szCs w:val="24"/>
              </w:rPr>
              <w:t xml:space="preserve"> подходах</w:t>
            </w:r>
            <w:r w:rsidR="00136B5B" w:rsidRPr="00136B5B">
              <w:rPr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C60" w:rsidTr="000C7E9A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C60" w:rsidRPr="00771587" w:rsidRDefault="00771587" w:rsidP="00A2404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2. Наличие в деятельности </w:t>
            </w:r>
            <w:r w:rsidR="00A77C60">
              <w:rPr>
                <w:sz w:val="24"/>
                <w:szCs w:val="24"/>
                <w:lang w:eastAsia="en-US"/>
              </w:rPr>
              <w:t>педагога</w:t>
            </w:r>
            <w:r>
              <w:rPr>
                <w:sz w:val="24"/>
                <w:szCs w:val="24"/>
                <w:lang w:eastAsia="en-US"/>
              </w:rPr>
              <w:t xml:space="preserve"> дополнительного образования комплекса механизмов</w:t>
            </w:r>
            <w:r w:rsidR="00996E66">
              <w:rPr>
                <w:sz w:val="24"/>
                <w:szCs w:val="24"/>
                <w:lang w:eastAsia="en-US"/>
              </w:rPr>
              <w:t xml:space="preserve"> индивидуализации образовательного процесса</w:t>
            </w:r>
            <w:r w:rsidR="00753832" w:rsidRPr="00123A5B">
              <w:rPr>
                <w:sz w:val="24"/>
                <w:szCs w:val="24"/>
                <w:lang w:eastAsia="en-US"/>
              </w:rPr>
              <w:t>.</w:t>
            </w:r>
            <w:r w:rsidR="00A77C6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C60" w:rsidTr="000C7E9A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818" w:rsidRPr="000C7E9A" w:rsidRDefault="00903D4F" w:rsidP="00A24043">
            <w:pPr>
              <w:tabs>
                <w:tab w:val="left" w:pos="8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7225">
              <w:rPr>
                <w:sz w:val="24"/>
                <w:szCs w:val="24"/>
              </w:rPr>
              <w:t>.</w:t>
            </w:r>
            <w:r w:rsidR="00A46818">
              <w:rPr>
                <w:rFonts w:ascii="Times New Roman" w:hAnsi="Times New Roman"/>
                <w:sz w:val="24"/>
                <w:szCs w:val="24"/>
              </w:rPr>
              <w:t xml:space="preserve"> Эффективность использования педагогом дополнительного образования инновационных образовательных технологий</w:t>
            </w:r>
            <w:r w:rsidR="00A46818" w:rsidRPr="00A468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6818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="00753832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r w:rsidR="00A46818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A46818" w:rsidRPr="00A468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6818">
              <w:rPr>
                <w:rFonts w:ascii="Times New Roman" w:hAnsi="Times New Roman"/>
                <w:sz w:val="24"/>
                <w:szCs w:val="24"/>
              </w:rPr>
              <w:t>дистанционных</w:t>
            </w:r>
            <w:r w:rsidR="000C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818">
              <w:rPr>
                <w:rFonts w:ascii="Times New Roman" w:hAnsi="Times New Roman"/>
                <w:sz w:val="24"/>
                <w:szCs w:val="24"/>
              </w:rPr>
              <w:t>и сетевых технологий</w:t>
            </w:r>
            <w:r w:rsidR="00753832" w:rsidRPr="000C7E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C60" w:rsidTr="000C7E9A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Pr="00EA0CB2" w:rsidRDefault="00903D4F" w:rsidP="00A2404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C7E9A">
              <w:rPr>
                <w:rFonts w:ascii="Times New Roman" w:hAnsi="Times New Roman"/>
                <w:sz w:val="24"/>
                <w:szCs w:val="24"/>
              </w:rPr>
              <w:t>.</w:t>
            </w:r>
            <w:r w:rsidR="00EA0CB2">
              <w:rPr>
                <w:rFonts w:ascii="Times New Roman" w:hAnsi="Times New Roman"/>
                <w:sz w:val="24"/>
                <w:szCs w:val="24"/>
              </w:rPr>
              <w:t>Активность в разработке</w:t>
            </w:r>
            <w:r w:rsidR="00EA0CB2" w:rsidRPr="00EA0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4776">
              <w:rPr>
                <w:rFonts w:ascii="Times New Roman" w:hAnsi="Times New Roman"/>
                <w:sz w:val="24"/>
                <w:szCs w:val="24"/>
              </w:rPr>
              <w:t xml:space="preserve">апробации и распространении </w:t>
            </w:r>
            <w:r w:rsidR="00EA0CB2">
              <w:rPr>
                <w:rFonts w:ascii="Times New Roman" w:hAnsi="Times New Roman"/>
                <w:sz w:val="24"/>
                <w:szCs w:val="24"/>
              </w:rPr>
              <w:t>инновационных моделей дополнительного образования</w:t>
            </w:r>
            <w:r w:rsidR="00EA0CB2" w:rsidRPr="00EA0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0CB2">
              <w:rPr>
                <w:rFonts w:ascii="Times New Roman" w:hAnsi="Times New Roman"/>
                <w:sz w:val="24"/>
                <w:szCs w:val="24"/>
              </w:rPr>
              <w:t>воспитания и социализации обучающихся</w:t>
            </w:r>
            <w:r w:rsidR="00EA0CB2" w:rsidRPr="00EA0CB2">
              <w:rPr>
                <w:rFonts w:ascii="Times New Roman" w:hAnsi="Times New Roman"/>
                <w:sz w:val="24"/>
                <w:szCs w:val="24"/>
              </w:rPr>
              <w:t>.</w:t>
            </w:r>
            <w:r w:rsidR="00EA0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C60" w:rsidTr="000C7E9A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903D4F" w:rsidP="00A2404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7E9A">
              <w:rPr>
                <w:sz w:val="24"/>
                <w:szCs w:val="24"/>
              </w:rPr>
              <w:t>.</w:t>
            </w:r>
            <w:r w:rsidR="009A6EC5">
              <w:rPr>
                <w:sz w:val="24"/>
                <w:szCs w:val="24"/>
              </w:rPr>
              <w:t>Трансляция авторского опыта в ходе семинаров</w:t>
            </w:r>
            <w:r w:rsidR="009A6EC5" w:rsidRPr="009A6EC5">
              <w:rPr>
                <w:sz w:val="24"/>
                <w:szCs w:val="24"/>
              </w:rPr>
              <w:t xml:space="preserve">, </w:t>
            </w:r>
            <w:r w:rsidR="009A6EC5">
              <w:rPr>
                <w:sz w:val="24"/>
                <w:szCs w:val="24"/>
              </w:rPr>
              <w:t>вебинаров</w:t>
            </w:r>
            <w:r w:rsidR="009A6EC5" w:rsidRPr="009A6EC5">
              <w:rPr>
                <w:sz w:val="24"/>
                <w:szCs w:val="24"/>
              </w:rPr>
              <w:t xml:space="preserve">, </w:t>
            </w:r>
            <w:r w:rsidR="009A6EC5">
              <w:rPr>
                <w:sz w:val="24"/>
                <w:szCs w:val="24"/>
              </w:rPr>
              <w:t>мастер-классов</w:t>
            </w:r>
            <w:r w:rsidR="009A6EC5" w:rsidRPr="009A6EC5">
              <w:rPr>
                <w:sz w:val="24"/>
                <w:szCs w:val="24"/>
              </w:rPr>
              <w:t xml:space="preserve">, </w:t>
            </w:r>
            <w:r w:rsidR="009A6EC5">
              <w:rPr>
                <w:sz w:val="24"/>
                <w:szCs w:val="24"/>
              </w:rPr>
              <w:t xml:space="preserve">открытых занятий и в других формах методической работы </w:t>
            </w:r>
            <w:r w:rsidR="004A7225">
              <w:rPr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77C60" w:rsidTr="000C7E9A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903D4F" w:rsidP="00A2404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7E9A">
              <w:rPr>
                <w:sz w:val="24"/>
                <w:szCs w:val="24"/>
              </w:rPr>
              <w:t>.</w:t>
            </w:r>
            <w:r w:rsidR="004A7225">
              <w:rPr>
                <w:sz w:val="24"/>
                <w:szCs w:val="24"/>
              </w:rPr>
              <w:t xml:space="preserve">Участие в профессиональных </w:t>
            </w:r>
            <w:r w:rsidR="00A5134E">
              <w:rPr>
                <w:sz w:val="24"/>
                <w:szCs w:val="24"/>
              </w:rPr>
              <w:t xml:space="preserve">и творческих </w:t>
            </w:r>
            <w:r w:rsidR="004A7225">
              <w:rPr>
                <w:sz w:val="24"/>
                <w:szCs w:val="24"/>
              </w:rPr>
              <w:t>конкурсах</w:t>
            </w:r>
            <w:r w:rsidR="005C62A4" w:rsidRPr="005C62A4">
              <w:rPr>
                <w:sz w:val="24"/>
                <w:szCs w:val="24"/>
              </w:rPr>
              <w:t>,</w:t>
            </w:r>
            <w:r w:rsidR="00A5134E" w:rsidRPr="00A5134E">
              <w:rPr>
                <w:sz w:val="24"/>
                <w:szCs w:val="24"/>
              </w:rPr>
              <w:t xml:space="preserve"> </w:t>
            </w:r>
            <w:r w:rsidR="00A5134E">
              <w:rPr>
                <w:sz w:val="24"/>
                <w:szCs w:val="24"/>
              </w:rPr>
              <w:t>в работе методических объединений</w:t>
            </w:r>
            <w:r w:rsidR="00A5134E" w:rsidRPr="00A5134E">
              <w:rPr>
                <w:sz w:val="24"/>
                <w:szCs w:val="24"/>
              </w:rPr>
              <w:t>,</w:t>
            </w:r>
            <w:r w:rsidR="00A5134E">
              <w:rPr>
                <w:sz w:val="24"/>
                <w:szCs w:val="24"/>
              </w:rPr>
              <w:t xml:space="preserve"> ассоциациях</w:t>
            </w:r>
            <w:r w:rsidR="00A5134E" w:rsidRPr="00A5134E">
              <w:rPr>
                <w:sz w:val="24"/>
                <w:szCs w:val="24"/>
              </w:rPr>
              <w:t xml:space="preserve">, </w:t>
            </w:r>
            <w:r w:rsidR="005C62A4">
              <w:rPr>
                <w:sz w:val="24"/>
                <w:szCs w:val="24"/>
              </w:rPr>
              <w:t>сетевых сообществах</w:t>
            </w:r>
            <w:r w:rsidR="004A7225">
              <w:rPr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60" w:rsidRDefault="00A77C60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21218" w:rsidTr="000C7E9A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18" w:rsidRPr="00321218" w:rsidRDefault="00321218" w:rsidP="00A2404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321218">
              <w:rPr>
                <w:sz w:val="24"/>
                <w:szCs w:val="24"/>
              </w:rPr>
              <w:t>7.</w:t>
            </w:r>
            <w:r w:rsidR="00753832">
              <w:rPr>
                <w:sz w:val="24"/>
                <w:szCs w:val="24"/>
              </w:rPr>
              <w:t>Наличие научно-методических пуб</w:t>
            </w:r>
            <w:r>
              <w:rPr>
                <w:sz w:val="24"/>
                <w:szCs w:val="24"/>
              </w:rPr>
              <w:t>ликаций</w:t>
            </w:r>
            <w:r w:rsidRPr="0032121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статей из опыта работы</w:t>
            </w:r>
            <w:r w:rsidRPr="00321218">
              <w:rPr>
                <w:sz w:val="24"/>
                <w:szCs w:val="24"/>
              </w:rPr>
              <w:t xml:space="preserve">, </w:t>
            </w:r>
            <w:r w:rsidR="00753832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тодических разработок и рекомендаций и т</w:t>
            </w:r>
            <w:r w:rsidRPr="003212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0C7E9A">
              <w:rPr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18" w:rsidRDefault="00321218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18" w:rsidRDefault="00321218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18" w:rsidRDefault="00321218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218" w:rsidRDefault="00321218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8" w:rsidRDefault="00321218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23D49" w:rsidTr="000C7E9A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D49" w:rsidRPr="00123D49" w:rsidRDefault="00123D49" w:rsidP="00A2404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7E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Использование в образовательном и воспитательном процессе средств информационной коммуникации (сайты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интернет</w:t>
            </w:r>
            <w:r w:rsidRPr="00123D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электронное портфолио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блог</w:t>
            </w:r>
            <w:r w:rsidRPr="00123D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МИ и многое другое)</w:t>
            </w:r>
            <w:r w:rsidRPr="00123D49">
              <w:rPr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D49" w:rsidRDefault="00123D4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D49" w:rsidRDefault="00123D4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D49" w:rsidRDefault="00123D4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D49" w:rsidRDefault="00123D4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49" w:rsidRDefault="00123D4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53BD9" w:rsidTr="000C7E9A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B58" w:rsidRPr="000C7E9A" w:rsidRDefault="00766783" w:rsidP="00A2404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BD9" w:rsidRPr="00314B58">
              <w:rPr>
                <w:sz w:val="24"/>
                <w:szCs w:val="24"/>
              </w:rPr>
              <w:t>.</w:t>
            </w:r>
            <w:r w:rsidR="00314B58" w:rsidRPr="00314B58">
              <w:rPr>
                <w:sz w:val="24"/>
                <w:szCs w:val="24"/>
              </w:rPr>
              <w:t xml:space="preserve"> </w:t>
            </w:r>
            <w:r w:rsidR="00314B58">
              <w:rPr>
                <w:sz w:val="24"/>
                <w:szCs w:val="24"/>
              </w:rPr>
              <w:t>У</w:t>
            </w:r>
            <w:r w:rsidR="00A44F3A">
              <w:rPr>
                <w:sz w:val="24"/>
                <w:szCs w:val="24"/>
              </w:rPr>
              <w:t>частие в инновационной и экспери</w:t>
            </w:r>
            <w:r w:rsidR="00314B58">
              <w:rPr>
                <w:sz w:val="24"/>
                <w:szCs w:val="24"/>
              </w:rPr>
              <w:t>ментальной деятельности в качестве федеральной</w:t>
            </w:r>
            <w:r w:rsidR="00314B58" w:rsidRPr="00314B58">
              <w:rPr>
                <w:sz w:val="24"/>
                <w:szCs w:val="24"/>
              </w:rPr>
              <w:t xml:space="preserve">, </w:t>
            </w:r>
            <w:r w:rsidR="00314B58">
              <w:rPr>
                <w:sz w:val="24"/>
                <w:szCs w:val="24"/>
              </w:rPr>
              <w:t>региональной</w:t>
            </w:r>
            <w:r w:rsidR="00314B58" w:rsidRPr="00314B58">
              <w:rPr>
                <w:sz w:val="24"/>
                <w:szCs w:val="24"/>
              </w:rPr>
              <w:t xml:space="preserve">, </w:t>
            </w:r>
            <w:r w:rsidR="00314B58">
              <w:rPr>
                <w:sz w:val="24"/>
                <w:szCs w:val="24"/>
              </w:rPr>
              <w:t xml:space="preserve"> </w:t>
            </w:r>
            <w:r w:rsidR="006F51BD">
              <w:rPr>
                <w:sz w:val="24"/>
                <w:szCs w:val="24"/>
              </w:rPr>
              <w:t>(</w:t>
            </w:r>
            <w:r w:rsidR="00314B58">
              <w:rPr>
                <w:sz w:val="24"/>
                <w:szCs w:val="24"/>
              </w:rPr>
              <w:t>областной</w:t>
            </w:r>
            <w:r w:rsidR="006F51BD">
              <w:rPr>
                <w:sz w:val="24"/>
                <w:szCs w:val="24"/>
              </w:rPr>
              <w:t>)</w:t>
            </w:r>
            <w:r w:rsidR="00314B58">
              <w:rPr>
                <w:sz w:val="24"/>
                <w:szCs w:val="24"/>
              </w:rPr>
              <w:t xml:space="preserve"> </w:t>
            </w:r>
            <w:r w:rsidR="00314B58">
              <w:rPr>
                <w:sz w:val="24"/>
                <w:szCs w:val="24"/>
              </w:rPr>
              <w:lastRenderedPageBreak/>
              <w:t>педагогической площадки по наиболее актуальным проблемам современного дополнительного</w:t>
            </w:r>
            <w:r w:rsidR="000C7E9A">
              <w:rPr>
                <w:sz w:val="24"/>
                <w:szCs w:val="24"/>
              </w:rPr>
              <w:t xml:space="preserve"> </w:t>
            </w:r>
            <w:r w:rsidR="00314B58">
              <w:rPr>
                <w:sz w:val="24"/>
                <w:szCs w:val="24"/>
              </w:rPr>
              <w:t>образования</w:t>
            </w:r>
            <w:r w:rsidR="00314B58" w:rsidRPr="000C7E9A">
              <w:rPr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BD9" w:rsidRDefault="00153BD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BD9" w:rsidRDefault="00153BD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BD9" w:rsidRDefault="00153BD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BD9" w:rsidRDefault="00153BD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D9" w:rsidRDefault="00153BD9" w:rsidP="00A2404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A24043" w:rsidRPr="00A24043" w:rsidRDefault="00A24043" w:rsidP="00A240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4043">
        <w:rPr>
          <w:rFonts w:ascii="Times New Roman" w:hAnsi="Times New Roman"/>
          <w:sz w:val="24"/>
          <w:szCs w:val="24"/>
        </w:rPr>
        <w:lastRenderedPageBreak/>
        <w:t>Выво</w:t>
      </w:r>
      <w:r w:rsidR="005B5C2B">
        <w:rPr>
          <w:rFonts w:ascii="Times New Roman" w:hAnsi="Times New Roman"/>
          <w:sz w:val="24"/>
          <w:szCs w:val="24"/>
        </w:rPr>
        <w:t>д: результат по данному показателю</w:t>
      </w:r>
      <w:bookmarkStart w:id="0" w:name="_GoBack"/>
      <w:bookmarkEnd w:id="0"/>
      <w:r w:rsidRPr="00A24043">
        <w:rPr>
          <w:rFonts w:ascii="Times New Roman" w:hAnsi="Times New Roman"/>
          <w:sz w:val="24"/>
          <w:szCs w:val="24"/>
        </w:rPr>
        <w:t xml:space="preserve"> равен _________ баллов.</w:t>
      </w:r>
    </w:p>
    <w:p w:rsidR="00A77C60" w:rsidRDefault="00A77C60" w:rsidP="00A24043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B760A9" w:rsidRDefault="00B760A9" w:rsidP="00B760A9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760A9" w:rsidRPr="00B760A9" w:rsidRDefault="00B760A9" w:rsidP="00B760A9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B760A9">
        <w:rPr>
          <w:sz w:val="24"/>
          <w:szCs w:val="24"/>
        </w:rPr>
        <w:t>Дополнительные баллы: ______________________________________________</w:t>
      </w:r>
    </w:p>
    <w:p w:rsidR="00B760A9" w:rsidRPr="00B760A9" w:rsidRDefault="00B760A9" w:rsidP="00B760A9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B760A9">
        <w:rPr>
          <w:sz w:val="24"/>
          <w:szCs w:val="24"/>
        </w:rPr>
        <w:t>__________________________________________________________________________</w:t>
      </w:r>
    </w:p>
    <w:p w:rsidR="00B760A9" w:rsidRPr="00DD381C" w:rsidRDefault="00B760A9" w:rsidP="00B760A9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B760A9">
        <w:rPr>
          <w:i/>
          <w:sz w:val="20"/>
          <w:szCs w:val="20"/>
        </w:rPr>
        <w:t>(количество и основание начисления)</w:t>
      </w:r>
    </w:p>
    <w:p w:rsidR="00B760A9" w:rsidRPr="000C7E9A" w:rsidRDefault="00B760A9" w:rsidP="00A24043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0C7E9A" w:rsidRPr="000C7E9A" w:rsidRDefault="000C7E9A" w:rsidP="00A240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E9A">
        <w:rPr>
          <w:rFonts w:ascii="Times New Roman" w:hAnsi="Times New Roman"/>
          <w:sz w:val="24"/>
          <w:szCs w:val="24"/>
        </w:rPr>
        <w:t>Итоговый балл равен __________</w:t>
      </w:r>
      <w:r w:rsidR="00B760A9">
        <w:rPr>
          <w:rFonts w:ascii="Times New Roman" w:hAnsi="Times New Roman"/>
          <w:sz w:val="24"/>
          <w:szCs w:val="24"/>
        </w:rPr>
        <w:t>,</w:t>
      </w:r>
      <w:r w:rsidRPr="000C7E9A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7F79FC">
        <w:rPr>
          <w:rFonts w:ascii="Times New Roman" w:hAnsi="Times New Roman"/>
          <w:sz w:val="24"/>
          <w:szCs w:val="24"/>
        </w:rPr>
        <w:t>перво</w:t>
      </w:r>
      <w:r w:rsidRPr="000C7E9A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A24043" w:rsidRDefault="00A24043" w:rsidP="00A240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7E9A" w:rsidRPr="000C7E9A" w:rsidRDefault="000C7E9A" w:rsidP="00A240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7E9A">
        <w:rPr>
          <w:rFonts w:ascii="Times New Roman" w:hAnsi="Times New Roman"/>
          <w:sz w:val="24"/>
          <w:szCs w:val="24"/>
        </w:rPr>
        <w:t>Рекомендации:</w:t>
      </w:r>
    </w:p>
    <w:p w:rsidR="00A24043" w:rsidRDefault="00F61E39" w:rsidP="00A24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043" w:rsidRDefault="00A24043" w:rsidP="00A24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E39" w:rsidRPr="00F61E39" w:rsidRDefault="00F61E39" w:rsidP="00A24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E39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F61E39" w:rsidRPr="00F61E39" w:rsidRDefault="00F61E39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E39">
        <w:rPr>
          <w:rFonts w:ascii="Times New Roman" w:hAnsi="Times New Roman" w:cs="Times New Roman"/>
          <w:sz w:val="24"/>
          <w:szCs w:val="24"/>
        </w:rPr>
        <w:t xml:space="preserve">Эксперт 1 </w:t>
      </w:r>
      <w:r>
        <w:rPr>
          <w:rStyle w:val="c1"/>
          <w:sz w:val="24"/>
          <w:szCs w:val="24"/>
        </w:rPr>
        <w:t>__________________________</w:t>
      </w:r>
      <w:r w:rsidRPr="00F61E39">
        <w:rPr>
          <w:rStyle w:val="c1"/>
          <w:sz w:val="24"/>
          <w:szCs w:val="24"/>
        </w:rPr>
        <w:t>(</w:t>
      </w:r>
      <w:r w:rsidRPr="00F61E39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F61E39" w:rsidRPr="00F61E39" w:rsidRDefault="00F61E39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E39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61E39">
        <w:rPr>
          <w:rStyle w:val="c1"/>
          <w:rFonts w:ascii="Times New Roman" w:hAnsi="Times New Roman" w:cs="Times New Roman"/>
          <w:sz w:val="24"/>
          <w:szCs w:val="24"/>
        </w:rPr>
        <w:t>_______________________________(расшифровка подписи)</w:t>
      </w:r>
    </w:p>
    <w:p w:rsidR="00F61E39" w:rsidRPr="00F61E39" w:rsidRDefault="00F61E39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E39">
        <w:rPr>
          <w:rFonts w:ascii="Times New Roman" w:hAnsi="Times New Roman" w:cs="Times New Roman"/>
          <w:sz w:val="24"/>
          <w:szCs w:val="24"/>
        </w:rPr>
        <w:t xml:space="preserve">Эксперт 3 </w:t>
      </w:r>
      <w:r>
        <w:rPr>
          <w:rStyle w:val="c1"/>
          <w:rFonts w:ascii="Times New Roman" w:hAnsi="Times New Roman" w:cs="Times New Roman"/>
          <w:sz w:val="24"/>
          <w:szCs w:val="24"/>
        </w:rPr>
        <w:t>_______________________________</w:t>
      </w:r>
      <w:r w:rsidRPr="00F61E39">
        <w:rPr>
          <w:rStyle w:val="c1"/>
          <w:rFonts w:ascii="Times New Roman" w:hAnsi="Times New Roman" w:cs="Times New Roman"/>
          <w:sz w:val="24"/>
          <w:szCs w:val="24"/>
        </w:rPr>
        <w:t>(расшифровка подписи</w:t>
      </w:r>
      <w:proofErr w:type="gramEnd"/>
    </w:p>
    <w:p w:rsidR="00F61E39" w:rsidRPr="00F61E39" w:rsidRDefault="00F61E39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E39">
        <w:rPr>
          <w:rFonts w:ascii="Times New Roman" w:hAnsi="Times New Roman" w:cs="Times New Roman"/>
          <w:sz w:val="24"/>
          <w:szCs w:val="24"/>
        </w:rPr>
        <w:t>Эксперт 4</w:t>
      </w:r>
      <w:r w:rsidRPr="00F61E39">
        <w:rPr>
          <w:rStyle w:val="c1"/>
          <w:rFonts w:ascii="Times New Roman" w:hAnsi="Times New Roman" w:cs="Times New Roman"/>
          <w:sz w:val="24"/>
          <w:szCs w:val="24"/>
        </w:rPr>
        <w:t>_______________________________(расшифровка подписи)</w:t>
      </w:r>
    </w:p>
    <w:p w:rsidR="00F61E39" w:rsidRDefault="00F61E39" w:rsidP="00A24043">
      <w:pPr>
        <w:pStyle w:val="c3c15"/>
        <w:spacing w:before="0" w:after="0"/>
        <w:ind w:firstLine="708"/>
        <w:rPr>
          <w:rStyle w:val="c1"/>
          <w:rFonts w:eastAsia="MS Mincho"/>
        </w:rPr>
      </w:pPr>
      <w:r w:rsidRPr="00F61E39">
        <w:t>Эксперт 5</w:t>
      </w:r>
      <w:r w:rsidRPr="00F61E39">
        <w:rPr>
          <w:rStyle w:val="c1"/>
          <w:rFonts w:eastAsia="MS Mincho"/>
        </w:rPr>
        <w:t>________________________________(расшифровка подписи)</w:t>
      </w:r>
    </w:p>
    <w:p w:rsidR="00F61E39" w:rsidRPr="00F61E39" w:rsidRDefault="00F61E39" w:rsidP="00A24043">
      <w:pPr>
        <w:pStyle w:val="c3c15"/>
        <w:spacing w:before="0" w:after="0"/>
        <w:ind w:firstLine="708"/>
      </w:pPr>
    </w:p>
    <w:p w:rsidR="00F61E39" w:rsidRPr="00F61E39" w:rsidRDefault="00F61E39" w:rsidP="00A240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E39">
        <w:rPr>
          <w:rFonts w:ascii="Times New Roman" w:hAnsi="Times New Roman" w:cs="Times New Roman"/>
          <w:sz w:val="24"/>
          <w:szCs w:val="24"/>
        </w:rPr>
        <w:t> Дата</w:t>
      </w:r>
    </w:p>
    <w:p w:rsidR="00F61E39" w:rsidRPr="00F61E39" w:rsidRDefault="00F61E39" w:rsidP="00A24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E39" w:rsidRPr="00F61E39" w:rsidRDefault="00F61E39" w:rsidP="00A24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E39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0C7E9A" w:rsidRDefault="00F61E39" w:rsidP="00A24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E3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61E39" w:rsidRPr="00F61E39" w:rsidRDefault="00F61E39" w:rsidP="00A24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E39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F61E39" w:rsidRPr="00F61E39" w:rsidRDefault="00F61E39" w:rsidP="00A24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1E39" w:rsidRPr="00F61E39" w:rsidRDefault="00F61E39" w:rsidP="00A24043">
      <w:pPr>
        <w:pStyle w:val="ConsPlusNonformat"/>
        <w:jc w:val="both"/>
      </w:pPr>
      <w:r w:rsidRPr="00F61E39">
        <w:rPr>
          <w:rFonts w:ascii="Times New Roman" w:hAnsi="Times New Roman" w:cs="Times New Roman"/>
          <w:sz w:val="24"/>
          <w:szCs w:val="24"/>
        </w:rPr>
        <w:t xml:space="preserve"> Печать организации</w:t>
      </w:r>
    </w:p>
    <w:p w:rsidR="00A77C60" w:rsidRDefault="00A77C60" w:rsidP="00A24043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sectPr w:rsidR="00A77C60" w:rsidSect="001576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ED" w:rsidRDefault="00CD59ED" w:rsidP="00F32F87">
      <w:pPr>
        <w:spacing w:after="0" w:line="240" w:lineRule="auto"/>
      </w:pPr>
      <w:r>
        <w:separator/>
      </w:r>
    </w:p>
  </w:endnote>
  <w:endnote w:type="continuationSeparator" w:id="0">
    <w:p w:rsidR="00CD59ED" w:rsidRDefault="00CD59ED" w:rsidP="00F3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87" w:rsidRDefault="00F32F8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84265"/>
      <w:docPartObj>
        <w:docPartGallery w:val="Page Numbers (Bottom of Page)"/>
        <w:docPartUnique/>
      </w:docPartObj>
    </w:sdtPr>
    <w:sdtEndPr/>
    <w:sdtContent>
      <w:p w:rsidR="00F32F87" w:rsidRDefault="00A5090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C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2F87" w:rsidRDefault="00F32F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87" w:rsidRDefault="00F32F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ED" w:rsidRDefault="00CD59ED" w:rsidP="00F32F87">
      <w:pPr>
        <w:spacing w:after="0" w:line="240" w:lineRule="auto"/>
      </w:pPr>
      <w:r>
        <w:separator/>
      </w:r>
    </w:p>
  </w:footnote>
  <w:footnote w:type="continuationSeparator" w:id="0">
    <w:p w:rsidR="00CD59ED" w:rsidRDefault="00CD59ED" w:rsidP="00F3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87" w:rsidRDefault="00F32F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87" w:rsidRDefault="00F32F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87" w:rsidRDefault="00F32F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0794"/>
    <w:multiLevelType w:val="hybridMultilevel"/>
    <w:tmpl w:val="0466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108F4"/>
    <w:multiLevelType w:val="hybridMultilevel"/>
    <w:tmpl w:val="7200DD68"/>
    <w:lvl w:ilvl="0" w:tplc="9C24C23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60"/>
    <w:rsid w:val="0000545E"/>
    <w:rsid w:val="00005D4A"/>
    <w:rsid w:val="0003488A"/>
    <w:rsid w:val="00071CD7"/>
    <w:rsid w:val="00077DCA"/>
    <w:rsid w:val="000A1B9F"/>
    <w:rsid w:val="000C7E9A"/>
    <w:rsid w:val="000D559E"/>
    <w:rsid w:val="000F4D9E"/>
    <w:rsid w:val="0011112D"/>
    <w:rsid w:val="00115289"/>
    <w:rsid w:val="00123A5B"/>
    <w:rsid w:val="00123D49"/>
    <w:rsid w:val="00124227"/>
    <w:rsid w:val="0012466D"/>
    <w:rsid w:val="00136B5B"/>
    <w:rsid w:val="00153BD9"/>
    <w:rsid w:val="0015768C"/>
    <w:rsid w:val="00167614"/>
    <w:rsid w:val="001742E9"/>
    <w:rsid w:val="001D0FC9"/>
    <w:rsid w:val="001E3CC1"/>
    <w:rsid w:val="001F0B90"/>
    <w:rsid w:val="0020587D"/>
    <w:rsid w:val="0023742C"/>
    <w:rsid w:val="002B03D2"/>
    <w:rsid w:val="00314B58"/>
    <w:rsid w:val="00321218"/>
    <w:rsid w:val="003229B6"/>
    <w:rsid w:val="00361B94"/>
    <w:rsid w:val="003A457B"/>
    <w:rsid w:val="003D2667"/>
    <w:rsid w:val="003E14FB"/>
    <w:rsid w:val="00404778"/>
    <w:rsid w:val="004500D1"/>
    <w:rsid w:val="00494217"/>
    <w:rsid w:val="004A42AF"/>
    <w:rsid w:val="004A46A2"/>
    <w:rsid w:val="004A7225"/>
    <w:rsid w:val="004B0195"/>
    <w:rsid w:val="004C4AAD"/>
    <w:rsid w:val="004D1C09"/>
    <w:rsid w:val="005277F0"/>
    <w:rsid w:val="0054544C"/>
    <w:rsid w:val="005628EC"/>
    <w:rsid w:val="00571A92"/>
    <w:rsid w:val="00573393"/>
    <w:rsid w:val="00586E4D"/>
    <w:rsid w:val="00590AC6"/>
    <w:rsid w:val="005A2EB8"/>
    <w:rsid w:val="005B5C2B"/>
    <w:rsid w:val="005C62A4"/>
    <w:rsid w:val="00635E34"/>
    <w:rsid w:val="00641172"/>
    <w:rsid w:val="00654B5F"/>
    <w:rsid w:val="00660F07"/>
    <w:rsid w:val="006726CB"/>
    <w:rsid w:val="00683518"/>
    <w:rsid w:val="006A4776"/>
    <w:rsid w:val="006D74DE"/>
    <w:rsid w:val="006E6F4A"/>
    <w:rsid w:val="006F51BD"/>
    <w:rsid w:val="00736C00"/>
    <w:rsid w:val="00753832"/>
    <w:rsid w:val="00766783"/>
    <w:rsid w:val="007676D3"/>
    <w:rsid w:val="00771587"/>
    <w:rsid w:val="007879AE"/>
    <w:rsid w:val="007A5FA0"/>
    <w:rsid w:val="007B0ADC"/>
    <w:rsid w:val="007F79FC"/>
    <w:rsid w:val="0080708A"/>
    <w:rsid w:val="00862FC1"/>
    <w:rsid w:val="008804E4"/>
    <w:rsid w:val="00903D4F"/>
    <w:rsid w:val="00941286"/>
    <w:rsid w:val="0097230D"/>
    <w:rsid w:val="00996E66"/>
    <w:rsid w:val="009A6EC5"/>
    <w:rsid w:val="009B6F65"/>
    <w:rsid w:val="009C64A0"/>
    <w:rsid w:val="009E1460"/>
    <w:rsid w:val="00A0448E"/>
    <w:rsid w:val="00A20ADB"/>
    <w:rsid w:val="00A24043"/>
    <w:rsid w:val="00A32AB6"/>
    <w:rsid w:val="00A438F0"/>
    <w:rsid w:val="00A44F3A"/>
    <w:rsid w:val="00A46818"/>
    <w:rsid w:val="00A50908"/>
    <w:rsid w:val="00A5134E"/>
    <w:rsid w:val="00A74928"/>
    <w:rsid w:val="00A77C60"/>
    <w:rsid w:val="00AE27CF"/>
    <w:rsid w:val="00AF4A3F"/>
    <w:rsid w:val="00AF7BE6"/>
    <w:rsid w:val="00B126BA"/>
    <w:rsid w:val="00B2205F"/>
    <w:rsid w:val="00B37E37"/>
    <w:rsid w:val="00B637CD"/>
    <w:rsid w:val="00B67309"/>
    <w:rsid w:val="00B729A9"/>
    <w:rsid w:val="00B760A9"/>
    <w:rsid w:val="00B83F54"/>
    <w:rsid w:val="00BA713C"/>
    <w:rsid w:val="00BE13E5"/>
    <w:rsid w:val="00C17700"/>
    <w:rsid w:val="00C44424"/>
    <w:rsid w:val="00CA47EA"/>
    <w:rsid w:val="00CD51B4"/>
    <w:rsid w:val="00CD59ED"/>
    <w:rsid w:val="00D16B1A"/>
    <w:rsid w:val="00D23FFB"/>
    <w:rsid w:val="00D47F0F"/>
    <w:rsid w:val="00D809CE"/>
    <w:rsid w:val="00D846E7"/>
    <w:rsid w:val="00DB4F28"/>
    <w:rsid w:val="00DC1F4E"/>
    <w:rsid w:val="00DD61B3"/>
    <w:rsid w:val="00DD7FC4"/>
    <w:rsid w:val="00E245BE"/>
    <w:rsid w:val="00E41C68"/>
    <w:rsid w:val="00E51898"/>
    <w:rsid w:val="00E55686"/>
    <w:rsid w:val="00EA0CB2"/>
    <w:rsid w:val="00EC5278"/>
    <w:rsid w:val="00EC61AD"/>
    <w:rsid w:val="00F32F87"/>
    <w:rsid w:val="00F52329"/>
    <w:rsid w:val="00F61E39"/>
    <w:rsid w:val="00F8378B"/>
    <w:rsid w:val="00FC0B27"/>
    <w:rsid w:val="00FD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7C6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77C6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77C6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A77C60"/>
    <w:rPr>
      <w:rFonts w:ascii="Arial" w:eastAsia="Calibri" w:hAnsi="Arial" w:cs="Arial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A77C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A77C6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">
    <w:name w:val="Style4"/>
    <w:basedOn w:val="a"/>
    <w:uiPriority w:val="99"/>
    <w:rsid w:val="00A77C60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7C60"/>
    <w:rPr>
      <w:rFonts w:ascii="Bookman Old Style" w:hAnsi="Bookman Old Style" w:cs="Bookman Old Style" w:hint="default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A77C60"/>
    <w:pPr>
      <w:ind w:left="720"/>
      <w:contextualSpacing/>
    </w:pPr>
  </w:style>
  <w:style w:type="paragraph" w:customStyle="1" w:styleId="c3c15">
    <w:name w:val="c3 c15"/>
    <w:basedOn w:val="a"/>
    <w:rsid w:val="00F61E39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rsid w:val="00F61E39"/>
  </w:style>
  <w:style w:type="table" w:styleId="a7">
    <w:name w:val="Table Grid"/>
    <w:basedOn w:val="a1"/>
    <w:uiPriority w:val="59"/>
    <w:rsid w:val="00F6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2F87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F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2F87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7C60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77C6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77C6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A77C60"/>
    <w:rPr>
      <w:rFonts w:ascii="Arial" w:eastAsia="Calibri" w:hAnsi="Arial" w:cs="Arial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A77C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A77C6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">
    <w:name w:val="Style4"/>
    <w:basedOn w:val="a"/>
    <w:uiPriority w:val="99"/>
    <w:rsid w:val="00A77C60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7C60"/>
    <w:rPr>
      <w:rFonts w:ascii="Bookman Old Style" w:hAnsi="Bookman Old Style" w:cs="Bookman Old Style" w:hint="default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A77C60"/>
    <w:pPr>
      <w:ind w:left="720"/>
      <w:contextualSpacing/>
    </w:pPr>
  </w:style>
  <w:style w:type="paragraph" w:customStyle="1" w:styleId="c3c15">
    <w:name w:val="c3 c15"/>
    <w:basedOn w:val="a"/>
    <w:rsid w:val="00F61E39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rsid w:val="00F61E39"/>
  </w:style>
  <w:style w:type="table" w:styleId="a7">
    <w:name w:val="Table Grid"/>
    <w:basedOn w:val="a1"/>
    <w:uiPriority w:val="59"/>
    <w:rsid w:val="00F6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2F87"/>
    <w:rPr>
      <w:rFonts w:ascii="Calibri" w:eastAsia="Times New Roman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F3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2F87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7534A05AA5E57A9C2791751EBDF39E59E22086F8825CD608687C79CCeD57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932F-0023-4E4B-B33D-92445262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USER</cp:lastModifiedBy>
  <cp:revision>7</cp:revision>
  <cp:lastPrinted>2015-04-03T08:12:00Z</cp:lastPrinted>
  <dcterms:created xsi:type="dcterms:W3CDTF">2023-08-28T10:51:00Z</dcterms:created>
  <dcterms:modified xsi:type="dcterms:W3CDTF">2023-09-15T08:19:00Z</dcterms:modified>
</cp:coreProperties>
</file>